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98" w:rsidRPr="00506562" w:rsidRDefault="00435A42" w:rsidP="00D8651C">
      <w:pPr>
        <w:snapToGrid w:val="0"/>
        <w:jc w:val="center"/>
        <w:rPr>
          <w:rFonts w:ascii="標楷體" w:eastAsia="標楷體" w:hAnsi="標楷體"/>
          <w:sz w:val="30"/>
          <w:szCs w:val="30"/>
        </w:rPr>
      </w:pPr>
      <w:bookmarkStart w:id="0" w:name="OLE_LINK3"/>
      <w:r w:rsidRPr="00506562">
        <w:rPr>
          <w:rFonts w:ascii="標楷體" w:eastAsia="標楷體" w:hAnsi="標楷體" w:hint="eastAsia"/>
          <w:b/>
          <w:sz w:val="30"/>
          <w:szCs w:val="30"/>
        </w:rPr>
        <w:t>國立臺灣</w:t>
      </w:r>
      <w:r w:rsidR="00A27412" w:rsidRPr="00506562">
        <w:rPr>
          <w:rFonts w:ascii="標楷體" w:eastAsia="標楷體" w:hAnsi="標楷體" w:hint="eastAsia"/>
          <w:b/>
          <w:sz w:val="30"/>
          <w:szCs w:val="30"/>
        </w:rPr>
        <w:t>海洋</w:t>
      </w:r>
      <w:r w:rsidRPr="00506562">
        <w:rPr>
          <w:rFonts w:ascii="標楷體" w:eastAsia="標楷體" w:hAnsi="標楷體" w:hint="eastAsia"/>
          <w:b/>
          <w:sz w:val="30"/>
          <w:szCs w:val="30"/>
        </w:rPr>
        <w:t>大學</w:t>
      </w:r>
      <w:r w:rsidR="00DD4098" w:rsidRPr="00506562">
        <w:rPr>
          <w:rFonts w:ascii="標楷體" w:eastAsia="標楷體" w:hAnsi="標楷體" w:hint="eastAsia"/>
          <w:b/>
          <w:sz w:val="30"/>
          <w:szCs w:val="30"/>
        </w:rPr>
        <w:t>科研</w:t>
      </w:r>
      <w:r w:rsidR="004502B8" w:rsidRPr="00506562">
        <w:rPr>
          <w:rFonts w:ascii="標楷體" w:eastAsia="標楷體" w:hAnsi="標楷體" w:hint="eastAsia"/>
          <w:b/>
          <w:sz w:val="30"/>
          <w:szCs w:val="30"/>
        </w:rPr>
        <w:t>採購</w:t>
      </w:r>
      <w:r w:rsidR="00A27412" w:rsidRPr="00506562">
        <w:rPr>
          <w:rFonts w:ascii="標楷體" w:eastAsia="標楷體" w:hAnsi="標楷體" w:hint="eastAsia"/>
          <w:b/>
          <w:sz w:val="30"/>
          <w:szCs w:val="30"/>
        </w:rPr>
        <w:t>授權</w:t>
      </w:r>
      <w:r w:rsidR="0082166E" w:rsidRPr="00506562">
        <w:rPr>
          <w:rFonts w:ascii="標楷體" w:eastAsia="標楷體" w:hAnsi="標楷體" w:hint="eastAsia"/>
          <w:b/>
          <w:sz w:val="30"/>
          <w:szCs w:val="30"/>
        </w:rPr>
        <w:t>各單位</w:t>
      </w:r>
      <w:r w:rsidR="00DD4098" w:rsidRPr="00506562">
        <w:rPr>
          <w:rFonts w:ascii="標楷體" w:eastAsia="標楷體" w:hAnsi="標楷體" w:hint="eastAsia"/>
          <w:b/>
          <w:sz w:val="30"/>
          <w:szCs w:val="30"/>
        </w:rPr>
        <w:t>辦理</w:t>
      </w:r>
      <w:r w:rsidR="00666C9A" w:rsidRPr="00506562">
        <w:rPr>
          <w:rFonts w:ascii="標楷體" w:eastAsia="標楷體" w:hAnsi="標楷體" w:hint="eastAsia"/>
          <w:b/>
          <w:sz w:val="30"/>
          <w:szCs w:val="30"/>
        </w:rPr>
        <w:t>財物</w:t>
      </w:r>
      <w:r w:rsidR="00D819FA" w:rsidRPr="00506562">
        <w:rPr>
          <w:rFonts w:ascii="標楷體" w:eastAsia="標楷體" w:hAnsi="標楷體" w:hint="eastAsia"/>
          <w:b/>
          <w:sz w:val="30"/>
          <w:szCs w:val="30"/>
        </w:rPr>
        <w:t>/</w:t>
      </w:r>
      <w:r w:rsidR="00666C9A" w:rsidRPr="00506562">
        <w:rPr>
          <w:rFonts w:ascii="標楷體" w:eastAsia="標楷體" w:hAnsi="標楷體" w:hint="eastAsia"/>
          <w:b/>
          <w:sz w:val="30"/>
          <w:szCs w:val="30"/>
        </w:rPr>
        <w:t>勞務</w:t>
      </w:r>
      <w:r w:rsidR="00506562">
        <w:rPr>
          <w:rFonts w:ascii="標楷體" w:eastAsia="標楷體" w:hAnsi="標楷體" w:hint="eastAsia"/>
          <w:b/>
          <w:sz w:val="30"/>
          <w:szCs w:val="30"/>
        </w:rPr>
        <w:t>□</w:t>
      </w:r>
      <w:r w:rsidR="00DD4098" w:rsidRPr="00506562">
        <w:rPr>
          <w:rFonts w:ascii="標楷體" w:eastAsia="標楷體" w:hAnsi="標楷體" w:hint="eastAsia"/>
          <w:b/>
          <w:sz w:val="30"/>
          <w:szCs w:val="30"/>
        </w:rPr>
        <w:t>採購</w:t>
      </w:r>
      <w:r w:rsidR="004502B8" w:rsidRPr="00506562">
        <w:rPr>
          <w:rFonts w:ascii="標楷體" w:eastAsia="標楷體" w:hAnsi="標楷體" w:hint="eastAsia"/>
          <w:b/>
          <w:sz w:val="30"/>
          <w:szCs w:val="30"/>
        </w:rPr>
        <w:t>紀錄</w:t>
      </w:r>
      <w:bookmarkEnd w:id="0"/>
      <w:r w:rsidR="00506562">
        <w:rPr>
          <w:rFonts w:ascii="標楷體" w:eastAsia="標楷體" w:hAnsi="標楷體" w:hint="eastAsia"/>
          <w:b/>
          <w:sz w:val="30"/>
          <w:szCs w:val="30"/>
        </w:rPr>
        <w:t>□草案</w:t>
      </w:r>
    </w:p>
    <w:p w:rsidR="00DD4098" w:rsidRPr="00C023A3" w:rsidRDefault="00FC20E9" w:rsidP="00D8651C">
      <w:pPr>
        <w:snapToGrid w:val="0"/>
        <w:spacing w:beforeLines="50" w:before="180"/>
        <w:ind w:right="-29"/>
        <w:rPr>
          <w:rFonts w:ascii="標楷體" w:eastAsia="標楷體" w:hAnsi="標楷體"/>
          <w:sz w:val="28"/>
          <w:szCs w:val="28"/>
          <w:u w:val="single"/>
        </w:rPr>
      </w:pPr>
      <w:r w:rsidRPr="00FC20E9">
        <w:rPr>
          <w:rFonts w:ascii="標楷體" w:eastAsia="標楷體" w:hAnsi="標楷體" w:hint="eastAsia"/>
          <w:sz w:val="28"/>
          <w:szCs w:val="28"/>
        </w:rPr>
        <w:t>採購案名</w:t>
      </w:r>
      <w:r w:rsidRPr="00C023A3">
        <w:rPr>
          <w:rFonts w:ascii="標楷體" w:eastAsia="標楷體" w:hAnsi="標楷體" w:hint="eastAsia"/>
          <w:sz w:val="28"/>
          <w:szCs w:val="28"/>
        </w:rPr>
        <w:t>：</w:t>
      </w:r>
      <w:r w:rsidRPr="00C023A3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DD4098" w:rsidRPr="00C023A3">
        <w:rPr>
          <w:rFonts w:ascii="標楷體" w:eastAsia="標楷體" w:hAnsi="標楷體" w:hint="eastAsia"/>
          <w:sz w:val="28"/>
          <w:szCs w:val="28"/>
        </w:rPr>
        <w:t>採購案號：</w:t>
      </w:r>
      <w:r w:rsidR="00C023A3" w:rsidRPr="00C023A3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</w:p>
    <w:p w:rsidR="00FE5B6B" w:rsidRDefault="00FE5B6B" w:rsidP="00FE5B6B">
      <w:pPr>
        <w:snapToGrid w:val="0"/>
        <w:ind w:right="-2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決標</w:t>
      </w:r>
      <w:r w:rsidRPr="00C023A3">
        <w:rPr>
          <w:rFonts w:ascii="標楷體" w:eastAsia="標楷體" w:hAnsi="標楷體" w:hint="eastAsia"/>
          <w:sz w:val="28"/>
          <w:szCs w:val="28"/>
        </w:rPr>
        <w:t>時間：</w:t>
      </w:r>
      <w:r w:rsidRPr="00C023A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C023A3">
        <w:rPr>
          <w:rFonts w:ascii="標楷體" w:eastAsia="標楷體" w:hAnsi="標楷體" w:hint="eastAsia"/>
          <w:sz w:val="28"/>
          <w:szCs w:val="28"/>
        </w:rPr>
        <w:t>年</w:t>
      </w:r>
      <w:r w:rsidRPr="00C023A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C023A3">
        <w:rPr>
          <w:rFonts w:ascii="標楷體" w:eastAsia="標楷體" w:hAnsi="標楷體" w:hint="eastAsia"/>
          <w:sz w:val="28"/>
          <w:szCs w:val="28"/>
        </w:rPr>
        <w:t>月</w:t>
      </w:r>
      <w:r w:rsidRPr="00C023A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C023A3">
        <w:rPr>
          <w:rFonts w:ascii="標楷體" w:eastAsia="標楷體" w:hAnsi="標楷體" w:hint="eastAsia"/>
          <w:sz w:val="28"/>
          <w:szCs w:val="28"/>
        </w:rPr>
        <w:t>日</w:t>
      </w:r>
      <w:r w:rsidRPr="00C023A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C023A3">
        <w:rPr>
          <w:rFonts w:ascii="標楷體" w:eastAsia="標楷體" w:hAnsi="標楷體" w:hint="eastAsia"/>
          <w:sz w:val="28"/>
          <w:szCs w:val="28"/>
        </w:rPr>
        <w:t>時</w:t>
      </w:r>
      <w:r w:rsidRPr="00C023A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C023A3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56E80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簽約</w:t>
      </w:r>
      <w:r w:rsidRPr="00C023A3">
        <w:rPr>
          <w:rFonts w:ascii="標楷體" w:eastAsia="標楷體" w:hAnsi="標楷體" w:hint="eastAsia"/>
          <w:sz w:val="28"/>
          <w:szCs w:val="28"/>
        </w:rPr>
        <w:t>地點：</w:t>
      </w:r>
      <w:r w:rsidRPr="00C023A3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C023A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9A0499" w:rsidRPr="00FE5B6B" w:rsidRDefault="009A0499" w:rsidP="00B6256F">
      <w:pPr>
        <w:snapToGrid w:val="0"/>
        <w:rPr>
          <w:rFonts w:ascii="標楷體" w:eastAsia="標楷體" w:hAnsi="標楷體"/>
          <w:sz w:val="16"/>
          <w:szCs w:val="16"/>
        </w:rPr>
      </w:pPr>
    </w:p>
    <w:p w:rsidR="00FE5B6B" w:rsidRDefault="004502B8" w:rsidP="00EA6034">
      <w:pPr>
        <w:snapToGrid w:val="0"/>
        <w:spacing w:line="280" w:lineRule="exact"/>
        <w:rPr>
          <w:rFonts w:ascii="標楷體" w:eastAsia="標楷體" w:hAnsi="標楷體"/>
          <w:sz w:val="28"/>
        </w:rPr>
      </w:pPr>
      <w:r w:rsidRPr="00EA6034">
        <w:rPr>
          <w:rFonts w:ascii="標楷體" w:eastAsia="標楷體" w:hAnsi="標楷體" w:hint="eastAsia"/>
          <w:sz w:val="28"/>
        </w:rPr>
        <w:t>本校（以下簡稱甲方）與供應廠商</w:t>
      </w:r>
      <w:r w:rsidR="00C023A3" w:rsidRPr="002B086F">
        <w:rPr>
          <w:rFonts w:ascii="標楷體" w:eastAsia="標楷體" w:hAnsi="標楷體" w:hint="eastAsia"/>
          <w:sz w:val="32"/>
          <w:szCs w:val="28"/>
          <w:u w:val="single"/>
        </w:rPr>
        <w:t xml:space="preserve">           </w:t>
      </w:r>
      <w:r w:rsidR="00EA6034" w:rsidRPr="002B086F">
        <w:rPr>
          <w:rFonts w:ascii="標楷體" w:eastAsia="標楷體" w:hAnsi="標楷體" w:hint="eastAsia"/>
          <w:sz w:val="32"/>
          <w:szCs w:val="28"/>
          <w:u w:val="single"/>
        </w:rPr>
        <w:t xml:space="preserve">             </w:t>
      </w:r>
      <w:r w:rsidR="00C023A3" w:rsidRPr="002B086F">
        <w:rPr>
          <w:rFonts w:ascii="標楷體" w:eastAsia="標楷體" w:hAnsi="標楷體" w:hint="eastAsia"/>
          <w:sz w:val="32"/>
          <w:szCs w:val="28"/>
          <w:u w:val="single"/>
        </w:rPr>
        <w:t xml:space="preserve"> </w:t>
      </w:r>
      <w:r w:rsidR="00D96C5F" w:rsidRPr="00EA6034">
        <w:rPr>
          <w:rFonts w:ascii="標楷體" w:eastAsia="標楷體" w:hAnsi="標楷體" w:hint="eastAsia"/>
          <w:sz w:val="28"/>
        </w:rPr>
        <w:t>（以下簡稱乙方）</w:t>
      </w:r>
      <w:r w:rsidR="00EA6034">
        <w:rPr>
          <w:rFonts w:ascii="標楷體" w:eastAsia="標楷體" w:hAnsi="標楷體" w:hint="eastAsia"/>
          <w:sz w:val="28"/>
        </w:rPr>
        <w:t>雙方經協商議價後，</w:t>
      </w:r>
      <w:r w:rsidR="00D96C5F" w:rsidRPr="00EA6034">
        <w:rPr>
          <w:rFonts w:ascii="標楷體" w:eastAsia="標楷體" w:hAnsi="標楷體" w:hint="eastAsia"/>
          <w:sz w:val="28"/>
        </w:rPr>
        <w:t>同意就</w:t>
      </w:r>
      <w:r w:rsidR="00FC20E9">
        <w:rPr>
          <w:rFonts w:ascii="標楷體" w:eastAsia="標楷體" w:hAnsi="標楷體" w:hint="eastAsia"/>
          <w:sz w:val="28"/>
        </w:rPr>
        <w:t>本</w:t>
      </w:r>
      <w:r w:rsidR="00D96C5F" w:rsidRPr="00EA6034">
        <w:rPr>
          <w:rFonts w:ascii="標楷體" w:eastAsia="標楷體" w:hAnsi="標楷體" w:hint="eastAsia"/>
          <w:sz w:val="28"/>
        </w:rPr>
        <w:t>採購議定下列條款</w:t>
      </w:r>
      <w:r w:rsidR="00FE5B6B">
        <w:rPr>
          <w:rFonts w:ascii="標楷體" w:eastAsia="標楷體" w:hAnsi="標楷體" w:hint="eastAsia"/>
          <w:sz w:val="28"/>
        </w:rPr>
        <w:t>：</w:t>
      </w:r>
    </w:p>
    <w:p w:rsidR="00D8651C" w:rsidRPr="00EA6034" w:rsidRDefault="00D8651C" w:rsidP="00EA6034">
      <w:pPr>
        <w:snapToGrid w:val="0"/>
        <w:spacing w:line="280" w:lineRule="exact"/>
        <w:rPr>
          <w:rFonts w:ascii="標楷體" w:eastAsia="標楷體" w:hAnsi="標楷體"/>
        </w:rPr>
      </w:pPr>
    </w:p>
    <w:tbl>
      <w:tblPr>
        <w:tblStyle w:val="a8"/>
        <w:tblW w:w="10348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6"/>
        <w:gridCol w:w="1128"/>
        <w:gridCol w:w="8647"/>
      </w:tblGrid>
      <w:tr w:rsidR="00EA6034" w:rsidTr="00FE5B6B">
        <w:trPr>
          <w:jc w:val="center"/>
        </w:trPr>
        <w:tc>
          <w:tcPr>
            <w:tcW w:w="567" w:type="dxa"/>
            <w:tcBorders>
              <w:right w:val="nil"/>
            </w:tcBorders>
          </w:tcPr>
          <w:p w:rsidR="00EA6034" w:rsidRPr="00EA6034" w:rsidRDefault="00EA6034" w:rsidP="00EA6034">
            <w:pPr>
              <w:pStyle w:val="a9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EA6034" w:rsidRPr="00EA6034" w:rsidRDefault="00FC20E9" w:rsidP="002B086F">
            <w:pPr>
              <w:pStyle w:val="a9"/>
              <w:snapToGrid w:val="0"/>
              <w:spacing w:line="280" w:lineRule="exact"/>
              <w:ind w:leftChars="-46" w:left="-2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訂約方式</w:t>
            </w:r>
          </w:p>
        </w:tc>
        <w:tc>
          <w:tcPr>
            <w:tcW w:w="8647" w:type="dxa"/>
          </w:tcPr>
          <w:p w:rsidR="00EA6034" w:rsidRPr="00EA6034" w:rsidRDefault="00FC20E9" w:rsidP="00FC20E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E5B6B">
              <w:rPr>
                <w:rFonts w:ascii="標楷體" w:eastAsia="標楷體" w:hAnsi="標楷體" w:hint="eastAsia"/>
              </w:rPr>
              <w:t>□本紀錄視同契約 □另訂契約。</w:t>
            </w:r>
          </w:p>
        </w:tc>
      </w:tr>
      <w:tr w:rsidR="00EA6034" w:rsidTr="00FE5B6B">
        <w:trPr>
          <w:jc w:val="center"/>
        </w:trPr>
        <w:tc>
          <w:tcPr>
            <w:tcW w:w="567" w:type="dxa"/>
            <w:tcBorders>
              <w:right w:val="nil"/>
            </w:tcBorders>
          </w:tcPr>
          <w:p w:rsidR="00EA6034" w:rsidRDefault="00EA6034" w:rsidP="00EA6034">
            <w:pPr>
              <w:pStyle w:val="a9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EA6034" w:rsidRDefault="00EA6034" w:rsidP="002B086F">
            <w:pPr>
              <w:pStyle w:val="a9"/>
              <w:snapToGrid w:val="0"/>
              <w:spacing w:line="280" w:lineRule="exact"/>
              <w:ind w:leftChars="-46" w:left="-2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採購金額</w:t>
            </w:r>
          </w:p>
        </w:tc>
        <w:tc>
          <w:tcPr>
            <w:tcW w:w="8647" w:type="dxa"/>
          </w:tcPr>
          <w:p w:rsidR="00EA6034" w:rsidRDefault="00EA6034" w:rsidP="00B9484D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12E73">
              <w:rPr>
                <w:rFonts w:ascii="標楷體" w:eastAsia="標楷體" w:hAnsi="標楷體" w:hint="eastAsia"/>
              </w:rPr>
              <w:t>□含稅</w:t>
            </w:r>
            <w:r w:rsidRPr="00C023A3">
              <w:rPr>
                <w:rFonts w:ascii="標楷體" w:eastAsia="標楷體" w:hAnsi="標楷體" w:hint="eastAsia"/>
              </w:rPr>
              <w:t>價格新臺幣</w:t>
            </w:r>
            <w:r w:rsidRPr="00C023A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C023A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C023A3">
              <w:rPr>
                <w:rFonts w:ascii="標楷體" w:eastAsia="標楷體" w:hAnsi="標楷體" w:hint="eastAsia"/>
              </w:rPr>
              <w:t>元決</w:t>
            </w:r>
            <w:r w:rsidRPr="00A12E73">
              <w:rPr>
                <w:rFonts w:ascii="標楷體" w:eastAsia="標楷體" w:hAnsi="標楷體" w:hint="eastAsia"/>
              </w:rPr>
              <w:t>標。</w:t>
            </w:r>
          </w:p>
          <w:p w:rsidR="00EA6034" w:rsidRDefault="00EA6034" w:rsidP="00B9484D">
            <w:pPr>
              <w:snapToGrid w:val="0"/>
              <w:spacing w:line="0" w:lineRule="atLeast"/>
              <w:rPr>
                <w:rFonts w:eastAsia="標楷體"/>
              </w:rPr>
            </w:pPr>
            <w:r w:rsidRPr="00A12E73">
              <w:rPr>
                <w:rFonts w:ascii="標楷體" w:eastAsia="標楷體" w:hAnsi="標楷體" w:hint="eastAsia"/>
              </w:rPr>
              <w:t>□以</w:t>
            </w:r>
            <w:r w:rsidRPr="00A12E73">
              <w:rPr>
                <w:rFonts w:ascii="標楷體" w:eastAsia="標楷體" w:hAnsi="標楷體"/>
              </w:rPr>
              <w:t>CI</w:t>
            </w:r>
            <w:r w:rsidRPr="00A12E73"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 w:hint="eastAsia"/>
              </w:rPr>
              <w:t>(幣別：</w:t>
            </w:r>
            <w:r w:rsidRPr="00B9484D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B9484D">
              <w:rPr>
                <w:rFonts w:ascii="標楷體" w:eastAsia="標楷體" w:hAnsi="標楷體" w:hint="eastAsia"/>
              </w:rPr>
              <w:t>)</w:t>
            </w:r>
            <w:r w:rsidRPr="00A12E73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A12E73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A12E73">
              <w:rPr>
                <w:rFonts w:ascii="標楷體" w:eastAsia="標楷體" w:hAnsi="標楷體"/>
                <w:u w:val="single"/>
              </w:rPr>
              <w:t xml:space="preserve"> </w:t>
            </w:r>
            <w:r w:rsidRPr="00C023A3">
              <w:rPr>
                <w:rFonts w:ascii="標楷體" w:eastAsia="標楷體" w:hAnsi="標楷體" w:hint="eastAsia"/>
              </w:rPr>
              <w:t>決</w:t>
            </w:r>
            <w:r w:rsidRPr="004A7196">
              <w:rPr>
                <w:rFonts w:eastAsia="標楷體"/>
              </w:rPr>
              <w:t>標</w:t>
            </w:r>
            <w:r>
              <w:rPr>
                <w:rFonts w:eastAsia="標楷體" w:hint="eastAsia"/>
              </w:rPr>
              <w:t>。</w:t>
            </w:r>
          </w:p>
          <w:p w:rsidR="00EA6034" w:rsidRPr="00586887" w:rsidRDefault="00EA6034" w:rsidP="00B9484D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B9484D">
              <w:rPr>
                <w:rFonts w:eastAsia="標楷體"/>
              </w:rPr>
              <w:t>(</w:t>
            </w:r>
            <w:r w:rsidRPr="00B9484D">
              <w:rPr>
                <w:rFonts w:eastAsia="標楷體"/>
              </w:rPr>
              <w:t>開標當日依決標前一辦公日臺灣銀行外匯交易收盤即期賣出匯率為</w:t>
            </w:r>
            <w:r w:rsidRPr="00B9484D">
              <w:rPr>
                <w:rFonts w:eastAsia="標楷體" w:hint="eastAsia"/>
              </w:rPr>
              <w:t>1</w:t>
            </w:r>
            <w:r w:rsidRPr="00B9484D">
              <w:rPr>
                <w:rFonts w:eastAsia="標楷體"/>
              </w:rPr>
              <w:t>：</w:t>
            </w:r>
            <w:r w:rsidRPr="00B9484D">
              <w:rPr>
                <w:rFonts w:eastAsia="標楷體"/>
                <w:u w:val="single"/>
              </w:rPr>
              <w:t xml:space="preserve">　</w:t>
            </w:r>
            <w:r w:rsidRPr="00B9484D">
              <w:rPr>
                <w:rFonts w:eastAsia="標楷體"/>
              </w:rPr>
              <w:t>。</w:t>
            </w:r>
            <w:r w:rsidRPr="00B9484D">
              <w:rPr>
                <w:rFonts w:eastAsia="標楷體"/>
              </w:rPr>
              <w:t>)</w:t>
            </w:r>
          </w:p>
        </w:tc>
      </w:tr>
      <w:tr w:rsidR="00EA6034" w:rsidTr="00FE5B6B">
        <w:trPr>
          <w:jc w:val="center"/>
        </w:trPr>
        <w:tc>
          <w:tcPr>
            <w:tcW w:w="567" w:type="dxa"/>
            <w:tcBorders>
              <w:right w:val="nil"/>
            </w:tcBorders>
          </w:tcPr>
          <w:p w:rsidR="00EA6034" w:rsidRDefault="00EA6034" w:rsidP="00EA6034">
            <w:pPr>
              <w:pStyle w:val="a9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EA6034" w:rsidRPr="00EA6034" w:rsidRDefault="00EA6034" w:rsidP="002B086F">
            <w:pPr>
              <w:pStyle w:val="a9"/>
              <w:snapToGrid w:val="0"/>
              <w:spacing w:line="280" w:lineRule="exact"/>
              <w:ind w:leftChars="-46" w:left="-2" w:hangingChars="45" w:hanging="108"/>
              <w:jc w:val="center"/>
              <w:rPr>
                <w:rFonts w:ascii="標楷體" w:eastAsia="標楷體" w:hAnsi="標楷體"/>
              </w:rPr>
            </w:pPr>
            <w:r w:rsidRPr="00EA6034">
              <w:rPr>
                <w:rFonts w:ascii="標楷體" w:eastAsia="標楷體" w:hAnsi="標楷體" w:hint="eastAsia"/>
              </w:rPr>
              <w:t>履約期限</w:t>
            </w:r>
          </w:p>
        </w:tc>
        <w:tc>
          <w:tcPr>
            <w:tcW w:w="8647" w:type="dxa"/>
          </w:tcPr>
          <w:p w:rsidR="00586887" w:rsidRDefault="00EA6034" w:rsidP="00586887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023A3">
              <w:rPr>
                <w:rFonts w:ascii="標楷體" w:eastAsia="標楷體" w:hAnsi="標楷體" w:hint="eastAsia"/>
              </w:rPr>
              <w:t>乙方須於□</w:t>
            </w:r>
            <w:r w:rsidR="009C3B97">
              <w:rPr>
                <w:rFonts w:ascii="標楷體" w:eastAsia="標楷體" w:hAnsi="標楷體" w:hint="eastAsia"/>
              </w:rPr>
              <w:t>決標日起至</w:t>
            </w:r>
            <w:r w:rsidRPr="00C023A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C023A3">
              <w:rPr>
                <w:rFonts w:ascii="標楷體" w:eastAsia="標楷體" w:hAnsi="標楷體" w:hint="eastAsia"/>
              </w:rPr>
              <w:t>年</w:t>
            </w:r>
            <w:r w:rsidRPr="00C023A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C023A3">
              <w:rPr>
                <w:rFonts w:ascii="標楷體" w:eastAsia="標楷體" w:hAnsi="標楷體" w:hint="eastAsia"/>
              </w:rPr>
              <w:t>月</w:t>
            </w:r>
            <w:r w:rsidRPr="00C023A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日</w:t>
            </w:r>
            <w:r w:rsidRPr="00C023A3"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 w:hint="eastAsia"/>
              </w:rPr>
              <w:t>完成</w:t>
            </w:r>
            <w:r w:rsidRPr="00C023A3">
              <w:rPr>
                <w:rFonts w:ascii="標楷體" w:eastAsia="標楷體" w:hAnsi="標楷體" w:hint="eastAsia"/>
              </w:rPr>
              <w:t>履約</w:t>
            </w:r>
            <w:r>
              <w:rPr>
                <w:rFonts w:ascii="標楷體" w:eastAsia="標楷體" w:hAnsi="標楷體" w:hint="eastAsia"/>
              </w:rPr>
              <w:t>。</w:t>
            </w:r>
            <w:r w:rsidRPr="00C023A3"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：</w:t>
            </w:r>
            <w:r w:rsidRPr="00C023A3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A7196">
              <w:rPr>
                <w:rFonts w:ascii="標楷體" w:eastAsia="標楷體" w:hAnsi="標楷體" w:hint="eastAsia"/>
              </w:rPr>
              <w:t>。</w:t>
            </w:r>
          </w:p>
          <w:p w:rsidR="00EA6034" w:rsidRPr="00B9484D" w:rsidRDefault="00EA6034" w:rsidP="00586887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A719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以上</w:t>
            </w:r>
            <w:r w:rsidRPr="004A7196">
              <w:rPr>
                <w:rFonts w:ascii="標楷體" w:eastAsia="標楷體" w:hAnsi="標楷體" w:hint="eastAsia"/>
              </w:rPr>
              <w:t>無特別規定者以日曆天計)</w:t>
            </w:r>
          </w:p>
        </w:tc>
      </w:tr>
      <w:tr w:rsidR="00EA6034" w:rsidTr="00FE5B6B">
        <w:trPr>
          <w:jc w:val="center"/>
        </w:trPr>
        <w:tc>
          <w:tcPr>
            <w:tcW w:w="567" w:type="dxa"/>
            <w:tcBorders>
              <w:right w:val="nil"/>
            </w:tcBorders>
          </w:tcPr>
          <w:p w:rsidR="00EA6034" w:rsidRDefault="00EA6034" w:rsidP="00EA6034">
            <w:pPr>
              <w:pStyle w:val="a9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EA6034" w:rsidRPr="00EA6034" w:rsidRDefault="00EA6034" w:rsidP="002B086F">
            <w:pPr>
              <w:pStyle w:val="a9"/>
              <w:snapToGrid w:val="0"/>
              <w:spacing w:line="280" w:lineRule="exact"/>
              <w:ind w:leftChars="-46" w:left="-2" w:hangingChars="45" w:hanging="108"/>
              <w:jc w:val="center"/>
              <w:rPr>
                <w:rFonts w:ascii="標楷體" w:eastAsia="標楷體" w:hAnsi="標楷體"/>
              </w:rPr>
            </w:pPr>
            <w:r w:rsidRPr="00EA6034">
              <w:rPr>
                <w:rFonts w:ascii="標楷體" w:eastAsia="標楷體" w:hAnsi="標楷體" w:hint="eastAsia"/>
              </w:rPr>
              <w:t>交貨點收</w:t>
            </w:r>
          </w:p>
        </w:tc>
        <w:tc>
          <w:tcPr>
            <w:tcW w:w="8647" w:type="dxa"/>
          </w:tcPr>
          <w:p w:rsidR="00EA6034" w:rsidRDefault="00EA6034" w:rsidP="009A0499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乙方</w:t>
            </w:r>
            <w:r w:rsidRPr="004A7196">
              <w:rPr>
                <w:rFonts w:ascii="標楷體" w:eastAsia="標楷體" w:hAnsi="標楷體" w:hint="eastAsia"/>
              </w:rPr>
              <w:t>應將採購標的送交</w:t>
            </w:r>
            <w:r>
              <w:rPr>
                <w:rFonts w:ascii="標楷體" w:eastAsia="標楷體" w:hAnsi="標楷體" w:hint="eastAsia"/>
              </w:rPr>
              <w:t>甲方</w:t>
            </w:r>
            <w:r w:rsidRPr="004A7196">
              <w:rPr>
                <w:rFonts w:ascii="標楷體" w:eastAsia="標楷體" w:hAnsi="標楷體" w:hint="eastAsia"/>
              </w:rPr>
              <w:t>指定地點，並負責安裝測試</w:t>
            </w:r>
            <w:r>
              <w:rPr>
                <w:rFonts w:ascii="標楷體" w:eastAsia="標楷體" w:hAnsi="標楷體" w:hint="eastAsia"/>
              </w:rPr>
              <w:t>。</w:t>
            </w:r>
            <w:r w:rsidRPr="004A7196">
              <w:rPr>
                <w:rFonts w:ascii="標楷體" w:eastAsia="標楷體" w:hAnsi="標楷體" w:hint="eastAsia"/>
              </w:rPr>
              <w:t>如貨品於裝運途中，</w:t>
            </w:r>
            <w:r>
              <w:rPr>
                <w:rFonts w:ascii="標楷體" w:eastAsia="標楷體" w:hAnsi="標楷體" w:hint="eastAsia"/>
              </w:rPr>
              <w:t>因裝箱不良等原因，在開箱清點時發現有破損時，乙方應負責照數賠償</w:t>
            </w:r>
            <w:r w:rsidRPr="004A7196">
              <w:rPr>
                <w:rFonts w:ascii="標楷體" w:eastAsia="標楷體" w:hAnsi="標楷體" w:hint="eastAsia"/>
              </w:rPr>
              <w:t>。</w:t>
            </w:r>
          </w:p>
          <w:p w:rsidR="00EA6034" w:rsidRDefault="00EA6034" w:rsidP="009A0499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4A7196">
              <w:rPr>
                <w:rFonts w:ascii="標楷體" w:eastAsia="標楷體" w:hAnsi="標楷體" w:hint="eastAsia"/>
              </w:rPr>
              <w:t>乙方所交貨品，如經甲方點收結果發現內容與原附圖說資料，及甲方所審定規格不符或性能效果不佳時，均應限期無條件調換之，其一切損失應由乙方自理，如未在調換期限內交貨，甲方並得解除契約。</w:t>
            </w:r>
          </w:p>
        </w:tc>
      </w:tr>
      <w:tr w:rsidR="00EA6034" w:rsidTr="00FE5B6B">
        <w:trPr>
          <w:jc w:val="center"/>
        </w:trPr>
        <w:tc>
          <w:tcPr>
            <w:tcW w:w="567" w:type="dxa"/>
            <w:tcBorders>
              <w:right w:val="nil"/>
            </w:tcBorders>
          </w:tcPr>
          <w:p w:rsidR="00EA6034" w:rsidRPr="00EA6034" w:rsidRDefault="00EA6034" w:rsidP="00EA6034">
            <w:pPr>
              <w:pStyle w:val="a9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EA6034" w:rsidRPr="002B086F" w:rsidRDefault="00EA6034" w:rsidP="002B086F">
            <w:pPr>
              <w:pStyle w:val="a9"/>
              <w:snapToGrid w:val="0"/>
              <w:spacing w:line="280" w:lineRule="exact"/>
              <w:ind w:leftChars="-39" w:left="-94"/>
              <w:jc w:val="center"/>
              <w:rPr>
                <w:rFonts w:ascii="標楷體" w:eastAsia="標楷體" w:hAnsi="標楷體"/>
                <w:w w:val="80"/>
              </w:rPr>
            </w:pPr>
            <w:r w:rsidRPr="002B086F">
              <w:rPr>
                <w:rFonts w:ascii="標楷體" w:eastAsia="標楷體" w:hAnsi="標楷體" w:hint="eastAsia"/>
                <w:w w:val="80"/>
              </w:rPr>
              <w:t>履約保證金</w:t>
            </w:r>
          </w:p>
          <w:p w:rsidR="00EA6034" w:rsidRPr="00EA6034" w:rsidRDefault="00EA6034" w:rsidP="002B086F">
            <w:pPr>
              <w:pStyle w:val="a9"/>
              <w:snapToGrid w:val="0"/>
              <w:spacing w:line="280" w:lineRule="exact"/>
              <w:ind w:leftChars="-46" w:left="-20" w:hangingChars="45" w:hanging="90"/>
              <w:jc w:val="center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EA6034">
              <w:rPr>
                <w:rFonts w:ascii="標楷體" w:eastAsia="標楷體" w:hAnsi="標楷體" w:hint="eastAsia"/>
                <w:sz w:val="20"/>
                <w:szCs w:val="20"/>
              </w:rPr>
              <w:t>(無者免)</w:t>
            </w:r>
          </w:p>
        </w:tc>
        <w:tc>
          <w:tcPr>
            <w:tcW w:w="8647" w:type="dxa"/>
          </w:tcPr>
          <w:p w:rsidR="00EA6034" w:rsidRDefault="00EA6034" w:rsidP="009A0499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C023A3">
              <w:rPr>
                <w:rFonts w:ascii="標楷體" w:eastAsia="標楷體" w:hint="eastAsia"/>
                <w:sz w:val="23"/>
                <w:szCs w:val="23"/>
              </w:rPr>
              <w:t>乙方應於決標翌日起7個工作天內繳交</w:t>
            </w:r>
            <w:r w:rsidRPr="00391AA3">
              <w:rPr>
                <w:rFonts w:ascii="標楷體" w:eastAsia="標楷體" w:hint="eastAsia"/>
                <w:sz w:val="23"/>
                <w:szCs w:val="23"/>
              </w:rPr>
              <w:t>新臺幣</w:t>
            </w:r>
            <w:r w:rsidRPr="0093711C">
              <w:rPr>
                <w:rFonts w:ascii="標楷體" w:eastAsia="標楷體"/>
                <w:sz w:val="23"/>
                <w:szCs w:val="23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23"/>
                <w:szCs w:val="23"/>
                <w:u w:val="single"/>
              </w:rPr>
              <w:t xml:space="preserve">         </w:t>
            </w:r>
            <w:r w:rsidRPr="0056448A">
              <w:rPr>
                <w:rFonts w:ascii="標楷體" w:eastAsia="標楷體"/>
                <w:b/>
                <w:sz w:val="23"/>
                <w:szCs w:val="23"/>
                <w:u w:val="single"/>
              </w:rPr>
              <w:t xml:space="preserve"> </w:t>
            </w:r>
            <w:r w:rsidRPr="0056448A">
              <w:rPr>
                <w:rFonts w:ascii="標楷體" w:eastAsia="標楷體" w:hint="eastAsia"/>
                <w:sz w:val="23"/>
                <w:szCs w:val="23"/>
              </w:rPr>
              <w:t>元整</w:t>
            </w:r>
            <w:r w:rsidRPr="004A7196">
              <w:rPr>
                <w:rFonts w:eastAsia="標楷體"/>
                <w:w w:val="80"/>
                <w:sz w:val="20"/>
                <w:szCs w:val="23"/>
              </w:rPr>
              <w:t>(</w:t>
            </w:r>
            <w:r w:rsidRPr="004A7196">
              <w:rPr>
                <w:rFonts w:eastAsia="標楷體"/>
                <w:w w:val="80"/>
                <w:sz w:val="20"/>
                <w:szCs w:val="23"/>
              </w:rPr>
              <w:t>建議不超過採購金額</w:t>
            </w:r>
            <w:r w:rsidRPr="004A7196">
              <w:rPr>
                <w:rFonts w:eastAsia="標楷體"/>
                <w:w w:val="80"/>
                <w:sz w:val="20"/>
                <w:szCs w:val="23"/>
              </w:rPr>
              <w:t>10</w:t>
            </w:r>
            <w:r w:rsidRPr="004A7196">
              <w:rPr>
                <w:rFonts w:eastAsia="標楷體"/>
                <w:w w:val="80"/>
                <w:sz w:val="20"/>
                <w:szCs w:val="23"/>
              </w:rPr>
              <w:t>％</w:t>
            </w:r>
            <w:r w:rsidRPr="004A7196">
              <w:rPr>
                <w:rFonts w:eastAsia="標楷體"/>
                <w:w w:val="80"/>
                <w:sz w:val="20"/>
                <w:szCs w:val="23"/>
              </w:rPr>
              <w:t>)</w:t>
            </w:r>
            <w:r w:rsidRPr="0056448A">
              <w:rPr>
                <w:rFonts w:ascii="標楷體" w:eastAsia="標楷體" w:hint="eastAsia"/>
                <w:sz w:val="23"/>
                <w:szCs w:val="23"/>
              </w:rPr>
              <w:t>，</w:t>
            </w:r>
            <w:r>
              <w:rPr>
                <w:rFonts w:ascii="標楷體" w:eastAsia="標楷體" w:hint="eastAsia"/>
                <w:sz w:val="23"/>
                <w:szCs w:val="23"/>
              </w:rPr>
              <w:t>並</w:t>
            </w:r>
            <w:r w:rsidRPr="0093711C">
              <w:rPr>
                <w:rFonts w:ascii="標楷體" w:eastAsia="標楷體" w:hint="eastAsia"/>
                <w:sz w:val="23"/>
                <w:szCs w:val="23"/>
              </w:rPr>
              <w:t>以</w:t>
            </w:r>
            <w:r>
              <w:rPr>
                <w:rFonts w:ascii="標楷體" w:eastAsia="標楷體" w:hint="eastAsia"/>
                <w:sz w:val="23"/>
                <w:szCs w:val="23"/>
              </w:rPr>
              <w:t>□</w:t>
            </w:r>
            <w:r w:rsidRPr="0093711C">
              <w:rPr>
                <w:rFonts w:ascii="標楷體" w:eastAsia="標楷體" w:hint="eastAsia"/>
                <w:sz w:val="23"/>
                <w:szCs w:val="23"/>
              </w:rPr>
              <w:t>現金</w:t>
            </w:r>
            <w:r>
              <w:rPr>
                <w:rFonts w:ascii="標楷體" w:eastAsia="標楷體" w:hint="eastAsia"/>
                <w:sz w:val="23"/>
                <w:szCs w:val="23"/>
              </w:rPr>
              <w:t>□</w:t>
            </w:r>
            <w:r w:rsidRPr="0093711C">
              <w:rPr>
                <w:rFonts w:ascii="標楷體" w:eastAsia="標楷體" w:hint="eastAsia"/>
                <w:sz w:val="23"/>
                <w:szCs w:val="23"/>
              </w:rPr>
              <w:t>銀行</w:t>
            </w:r>
            <w:r w:rsidRPr="00391AA3">
              <w:rPr>
                <w:rFonts w:ascii="標楷體" w:eastAsia="標楷體" w:hint="eastAsia"/>
                <w:sz w:val="23"/>
                <w:szCs w:val="23"/>
              </w:rPr>
              <w:t>本票或支票</w:t>
            </w:r>
            <w:r>
              <w:rPr>
                <w:rFonts w:ascii="標楷體" w:eastAsia="標楷體" w:hint="eastAsia"/>
                <w:sz w:val="23"/>
                <w:szCs w:val="23"/>
              </w:rPr>
              <w:t>□</w:t>
            </w:r>
            <w:r w:rsidRPr="00391AA3">
              <w:rPr>
                <w:rFonts w:ascii="標楷體" w:eastAsia="標楷體" w:hint="eastAsia"/>
                <w:sz w:val="23"/>
                <w:szCs w:val="23"/>
              </w:rPr>
              <w:t>郵政匯票</w:t>
            </w:r>
            <w:r>
              <w:rPr>
                <w:rFonts w:ascii="標楷體" w:eastAsia="標楷體" w:hint="eastAsia"/>
                <w:sz w:val="23"/>
                <w:szCs w:val="23"/>
              </w:rPr>
              <w:t>□</w:t>
            </w:r>
            <w:r w:rsidRPr="00391AA3">
              <w:rPr>
                <w:rFonts w:ascii="標楷體" w:eastAsia="標楷體" w:hint="eastAsia"/>
                <w:sz w:val="23"/>
                <w:szCs w:val="23"/>
              </w:rPr>
              <w:t>設定質權之金融機構定期存款單為之</w:t>
            </w:r>
            <w:r>
              <w:rPr>
                <w:rFonts w:ascii="標楷體" w:eastAsia="標楷體" w:hint="eastAsia"/>
                <w:sz w:val="23"/>
                <w:szCs w:val="23"/>
              </w:rPr>
              <w:t>，</w:t>
            </w:r>
            <w:r w:rsidRPr="0056448A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於本校驗收合格且無待解決事項後憑據無息發還</w:t>
            </w:r>
            <w:r w:rsidRPr="0056448A">
              <w:rPr>
                <w:rFonts w:ascii="標楷體" w:eastAsia="標楷體" w:hint="eastAsia"/>
                <w:sz w:val="23"/>
                <w:szCs w:val="23"/>
              </w:rPr>
              <w:t>。</w:t>
            </w:r>
          </w:p>
        </w:tc>
      </w:tr>
      <w:tr w:rsidR="00EA6034" w:rsidTr="00FE5B6B">
        <w:trPr>
          <w:jc w:val="center"/>
        </w:trPr>
        <w:tc>
          <w:tcPr>
            <w:tcW w:w="567" w:type="dxa"/>
            <w:tcBorders>
              <w:right w:val="nil"/>
            </w:tcBorders>
          </w:tcPr>
          <w:p w:rsidR="00EA6034" w:rsidRDefault="00EA6034" w:rsidP="00EA6034">
            <w:pPr>
              <w:pStyle w:val="a9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EA6034" w:rsidRPr="0043604C" w:rsidRDefault="00EA6034" w:rsidP="002B086F">
            <w:pPr>
              <w:pStyle w:val="a9"/>
              <w:snapToGrid w:val="0"/>
              <w:spacing w:line="280" w:lineRule="exact"/>
              <w:ind w:leftChars="-39" w:left="-94"/>
              <w:jc w:val="center"/>
              <w:rPr>
                <w:rFonts w:ascii="標楷體" w:eastAsia="標楷體" w:hAnsi="標楷體"/>
                <w:w w:val="80"/>
              </w:rPr>
            </w:pPr>
            <w:r w:rsidRPr="0043604C">
              <w:rPr>
                <w:rFonts w:ascii="標楷體" w:eastAsia="標楷體" w:hAnsi="標楷體" w:hint="eastAsia"/>
                <w:w w:val="80"/>
              </w:rPr>
              <w:t>逾期違約金</w:t>
            </w:r>
          </w:p>
        </w:tc>
        <w:tc>
          <w:tcPr>
            <w:tcW w:w="8647" w:type="dxa"/>
          </w:tcPr>
          <w:p w:rsidR="00EA6034" w:rsidRDefault="00EA6034" w:rsidP="00B9484D">
            <w:pPr>
              <w:snapToGrid w:val="0"/>
              <w:spacing w:line="0" w:lineRule="atLeast"/>
              <w:rPr>
                <w:rFonts w:ascii="標楷體" w:eastAsia="標楷體"/>
                <w:spacing w:val="-4"/>
              </w:rPr>
            </w:pPr>
            <w:r>
              <w:rPr>
                <w:rFonts w:ascii="標楷體" w:eastAsia="標楷體" w:hint="eastAsia"/>
                <w:spacing w:val="-4"/>
              </w:rPr>
              <w:t>乙</w:t>
            </w:r>
            <w:r w:rsidRPr="009C3B97">
              <w:rPr>
                <w:rFonts w:eastAsia="標楷體"/>
                <w:spacing w:val="-4"/>
              </w:rPr>
              <w:t>方如未依照契約規定期限完成履約，應按逾期日數，每日依決標總價</w:t>
            </w:r>
            <w:r w:rsidRPr="009C3B97">
              <w:rPr>
                <w:rFonts w:eastAsia="標楷體"/>
                <w:spacing w:val="-4"/>
                <w:u w:val="single"/>
              </w:rPr>
              <w:t xml:space="preserve">     </w:t>
            </w:r>
            <w:r w:rsidRPr="009C3B97">
              <w:rPr>
                <w:rFonts w:eastAsia="標楷體"/>
                <w:spacing w:val="-4"/>
              </w:rPr>
              <w:t>‰</w:t>
            </w:r>
            <w:r w:rsidRPr="009C3B97">
              <w:rPr>
                <w:rFonts w:eastAsia="標楷體"/>
                <w:w w:val="80"/>
                <w:sz w:val="20"/>
                <w:szCs w:val="23"/>
              </w:rPr>
              <w:t>(</w:t>
            </w:r>
            <w:r w:rsidRPr="009C3B97">
              <w:rPr>
                <w:rFonts w:eastAsia="標楷體"/>
                <w:w w:val="80"/>
                <w:sz w:val="20"/>
                <w:szCs w:val="23"/>
              </w:rPr>
              <w:t>未填者以</w:t>
            </w:r>
            <w:r w:rsidRPr="009C3B97">
              <w:rPr>
                <w:rFonts w:eastAsia="標楷體"/>
                <w:w w:val="80"/>
                <w:sz w:val="20"/>
                <w:szCs w:val="23"/>
              </w:rPr>
              <w:t>1‰</w:t>
            </w:r>
            <w:r w:rsidRPr="009C3B97">
              <w:rPr>
                <w:rFonts w:eastAsia="標楷體"/>
                <w:w w:val="80"/>
                <w:sz w:val="20"/>
                <w:szCs w:val="23"/>
              </w:rPr>
              <w:t>計</w:t>
            </w:r>
            <w:r w:rsidRPr="009C3B97">
              <w:rPr>
                <w:rFonts w:eastAsia="標楷體"/>
                <w:w w:val="80"/>
                <w:sz w:val="20"/>
                <w:szCs w:val="23"/>
              </w:rPr>
              <w:t>)</w:t>
            </w:r>
            <w:r w:rsidRPr="00670B6F">
              <w:rPr>
                <w:rFonts w:ascii="標楷體" w:eastAsia="標楷體" w:hint="eastAsia"/>
                <w:spacing w:val="-4"/>
              </w:rPr>
              <w:t>計算</w:t>
            </w:r>
            <w:r w:rsidRPr="00B9484D">
              <w:rPr>
                <w:rFonts w:ascii="標楷體" w:eastAsia="標楷體" w:hint="eastAsia"/>
                <w:spacing w:val="-4"/>
              </w:rPr>
              <w:t>支付</w:t>
            </w:r>
            <w:r w:rsidRPr="00670B6F">
              <w:rPr>
                <w:rFonts w:ascii="標楷體" w:eastAsia="標楷體" w:hint="eastAsia"/>
                <w:spacing w:val="-4"/>
              </w:rPr>
              <w:t>逾期違約金</w:t>
            </w:r>
            <w:r w:rsidRPr="00B9484D">
              <w:rPr>
                <w:rFonts w:ascii="標楷體" w:eastAsia="標楷體" w:hint="eastAsia"/>
                <w:spacing w:val="-4"/>
              </w:rPr>
              <w:t xml:space="preserve">予甲方 </w:t>
            </w:r>
            <w:r>
              <w:rPr>
                <w:rFonts w:ascii="標楷體" w:eastAsia="標楷體" w:hint="eastAsia"/>
                <w:spacing w:val="-4"/>
              </w:rPr>
              <w:t xml:space="preserve">。   </w:t>
            </w:r>
            <w:r w:rsidRPr="00B9484D">
              <w:rPr>
                <w:rFonts w:ascii="標楷體" w:eastAsia="標楷體" w:hint="eastAsia"/>
                <w:spacing w:val="-4"/>
              </w:rPr>
              <w:t>□其他：</w:t>
            </w:r>
            <w:r w:rsidRPr="00C023A3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A7196">
              <w:rPr>
                <w:rFonts w:ascii="標楷體" w:eastAsia="標楷體" w:hAnsi="標楷體" w:hint="eastAsia"/>
              </w:rPr>
              <w:t>。</w:t>
            </w:r>
            <w:r w:rsidRPr="00B9484D">
              <w:rPr>
                <w:rFonts w:ascii="標楷體" w:eastAsia="標楷體" w:hint="eastAsia"/>
                <w:spacing w:val="-4"/>
              </w:rPr>
              <w:t xml:space="preserve">  </w:t>
            </w:r>
          </w:p>
          <w:p w:rsidR="00EA6034" w:rsidRPr="00B9484D" w:rsidRDefault="00EA6034" w:rsidP="00B9484D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9484D">
              <w:rPr>
                <w:rFonts w:ascii="標楷體" w:eastAsia="標楷體" w:hint="eastAsia"/>
                <w:spacing w:val="-4"/>
              </w:rPr>
              <w:t>逾期違約金之總額，</w:t>
            </w:r>
            <w:r w:rsidRPr="009C3B97">
              <w:rPr>
                <w:rFonts w:eastAsia="標楷體"/>
                <w:spacing w:val="-4"/>
              </w:rPr>
              <w:t>以決標總價之</w:t>
            </w:r>
            <w:r w:rsidRPr="009C3B97">
              <w:rPr>
                <w:rFonts w:eastAsia="標楷體"/>
                <w:spacing w:val="-4"/>
              </w:rPr>
              <w:t>20</w:t>
            </w:r>
            <w:r w:rsidRPr="009C3B97">
              <w:rPr>
                <w:rFonts w:eastAsia="標楷體"/>
                <w:spacing w:val="-4"/>
              </w:rPr>
              <w:t>％為上限，甲方得自應付價金中扣抵，其有不足者，通知乙方繳納或自保證金扣抵。但遇天災或事變等不可抗力或不可歸責於乙方之事由提有證明者，經甲方查明同意，不在此限。如逾期達</w:t>
            </w:r>
            <w:r w:rsidRPr="009C3B97">
              <w:rPr>
                <w:rFonts w:eastAsia="標楷體"/>
                <w:spacing w:val="-4"/>
              </w:rPr>
              <w:t>30</w:t>
            </w:r>
            <w:r w:rsidRPr="009C3B97">
              <w:rPr>
                <w:rFonts w:eastAsia="標楷體"/>
                <w:spacing w:val="-4"/>
              </w:rPr>
              <w:t>天，乙方無正當理由而不履行契約者，甲方</w:t>
            </w:r>
            <w:r w:rsidRPr="009C3B97">
              <w:rPr>
                <w:rFonts w:eastAsia="標楷體"/>
              </w:rPr>
              <w:t>並得解除契約，乙方所繳納之保證金不予發還。</w:t>
            </w:r>
          </w:p>
        </w:tc>
      </w:tr>
      <w:tr w:rsidR="00EA6034" w:rsidRPr="00B9484D" w:rsidTr="00FE5B6B">
        <w:trPr>
          <w:jc w:val="center"/>
        </w:trPr>
        <w:tc>
          <w:tcPr>
            <w:tcW w:w="567" w:type="dxa"/>
            <w:tcBorders>
              <w:right w:val="nil"/>
            </w:tcBorders>
          </w:tcPr>
          <w:p w:rsidR="00EA6034" w:rsidRDefault="00EA6034" w:rsidP="00EA6034">
            <w:pPr>
              <w:pStyle w:val="a9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EA6034" w:rsidRDefault="00EA6034" w:rsidP="002B086F">
            <w:pPr>
              <w:pStyle w:val="a9"/>
              <w:snapToGrid w:val="0"/>
              <w:spacing w:line="280" w:lineRule="exact"/>
              <w:ind w:leftChars="-46" w:left="-93" w:hangingChars="7" w:hanging="17"/>
              <w:jc w:val="center"/>
              <w:rPr>
                <w:rFonts w:ascii="標楷體" w:eastAsia="標楷體" w:hAnsi="標楷體"/>
              </w:rPr>
            </w:pPr>
            <w:r w:rsidRPr="00A12E73">
              <w:rPr>
                <w:rFonts w:ascii="標楷體" w:eastAsia="標楷體" w:hint="eastAsia"/>
              </w:rPr>
              <w:t>付款辦法</w:t>
            </w:r>
          </w:p>
        </w:tc>
        <w:tc>
          <w:tcPr>
            <w:tcW w:w="8647" w:type="dxa"/>
          </w:tcPr>
          <w:p w:rsidR="009C3B97" w:rsidRDefault="00EA6034" w:rsidP="00586887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A12E73">
              <w:rPr>
                <w:rFonts w:ascii="標楷體" w:eastAsia="標楷體" w:hAnsi="標楷體" w:hint="eastAsia"/>
              </w:rPr>
              <w:t>□</w:t>
            </w:r>
            <w:r w:rsidRPr="00A12E73">
              <w:rPr>
                <w:rFonts w:ascii="標楷體" w:eastAsia="標楷體" w:hint="eastAsia"/>
              </w:rPr>
              <w:t>驗收合格後一次付款</w:t>
            </w:r>
            <w:r w:rsidR="009C3B97">
              <w:rPr>
                <w:rFonts w:ascii="標楷體" w:eastAsia="標楷體" w:hint="eastAsia"/>
              </w:rPr>
              <w:t xml:space="preserve">。    </w:t>
            </w:r>
            <w:r w:rsidR="009C3B97" w:rsidRPr="00A12E73">
              <w:rPr>
                <w:rFonts w:ascii="標楷體" w:eastAsia="標楷體" w:hint="eastAsia"/>
              </w:rPr>
              <w:t>□其</w:t>
            </w:r>
            <w:r w:rsidR="009C3B97">
              <w:rPr>
                <w:rFonts w:ascii="標楷體" w:eastAsia="標楷體" w:hint="eastAsia"/>
              </w:rPr>
              <w:t>他</w:t>
            </w:r>
            <w:r w:rsidR="009C3B97">
              <w:rPr>
                <w:rFonts w:ascii="標楷體" w:eastAsia="標楷體" w:hAnsi="標楷體" w:hint="eastAsia"/>
              </w:rPr>
              <w:t>：</w:t>
            </w:r>
            <w:r w:rsidR="009C3B97" w:rsidRPr="00A12E73">
              <w:rPr>
                <w:rFonts w:ascii="標楷體" w:eastAsia="標楷體" w:hint="eastAsia"/>
                <w:b/>
                <w:u w:val="single"/>
              </w:rPr>
              <w:t xml:space="preserve">　    </w:t>
            </w:r>
            <w:r w:rsidR="009C3B97" w:rsidRPr="00A12E73">
              <w:rPr>
                <w:rFonts w:ascii="標楷體" w:eastAsia="標楷體" w:hint="eastAsia"/>
                <w:b/>
              </w:rPr>
              <w:t>。</w:t>
            </w:r>
          </w:p>
          <w:p w:rsidR="00EA6034" w:rsidRPr="009C3B97" w:rsidRDefault="00EA6034" w:rsidP="00586887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A12E73">
              <w:rPr>
                <w:rFonts w:ascii="標楷體" w:eastAsia="標楷體" w:hint="eastAsia"/>
              </w:rPr>
              <w:t>□</w:t>
            </w:r>
            <w:r w:rsidR="00B10916">
              <w:rPr>
                <w:rFonts w:ascii="標楷體" w:eastAsia="標楷體" w:hint="eastAsia"/>
              </w:rPr>
              <w:t>分期付款</w:t>
            </w:r>
            <w:r w:rsidR="00B10916">
              <w:rPr>
                <w:rFonts w:ascii="標楷體" w:eastAsia="標楷體" w:hAnsi="標楷體" w:hint="eastAsia"/>
              </w:rPr>
              <w:t>：</w:t>
            </w:r>
            <w:r w:rsidR="00B10916" w:rsidRPr="00A12E73">
              <w:rPr>
                <w:rFonts w:ascii="標楷體" w:eastAsia="標楷體" w:hint="eastAsia"/>
                <w:b/>
                <w:u w:val="single"/>
              </w:rPr>
              <w:t xml:space="preserve">　   </w:t>
            </w:r>
            <w:r w:rsidR="00B10916" w:rsidRPr="009C3B97">
              <w:rPr>
                <w:rFonts w:ascii="標楷體" w:eastAsia="標楷體" w:hint="eastAsia"/>
                <w:u w:val="single"/>
              </w:rPr>
              <w:t xml:space="preserve"> </w:t>
            </w:r>
            <w:r w:rsidR="009C3B97" w:rsidRPr="009C3B97">
              <w:rPr>
                <w:rFonts w:ascii="標楷體" w:eastAsia="標楷體" w:hint="eastAsia"/>
              </w:rPr>
              <w:t>，各期付款條件</w:t>
            </w:r>
            <w:r w:rsidR="009C3B97" w:rsidRPr="009C3B97">
              <w:rPr>
                <w:rFonts w:ascii="標楷體" w:eastAsia="標楷體" w:hAnsi="標楷體" w:hint="eastAsia"/>
              </w:rPr>
              <w:t>：</w:t>
            </w:r>
            <w:r w:rsidR="009C3B97" w:rsidRPr="009C3B97">
              <w:rPr>
                <w:rFonts w:ascii="標楷體" w:eastAsia="標楷體" w:hint="eastAsia"/>
                <w:u w:val="single"/>
              </w:rPr>
              <w:t xml:space="preserve">         </w:t>
            </w:r>
            <w:r w:rsidR="00B10916" w:rsidRPr="009C3B97">
              <w:rPr>
                <w:rFonts w:eastAsia="標楷體"/>
              </w:rPr>
              <w:t>。</w:t>
            </w:r>
            <w:r w:rsidR="00B10916" w:rsidRPr="00B10916">
              <w:rPr>
                <w:rFonts w:eastAsia="標楷體"/>
                <w:b/>
              </w:rPr>
              <w:t>(</w:t>
            </w:r>
            <w:r w:rsidR="00B10916" w:rsidRPr="00B10916">
              <w:rPr>
                <w:rFonts w:eastAsia="標楷體"/>
                <w:b/>
              </w:rPr>
              <w:t>第一期款不得逾決標總價</w:t>
            </w:r>
            <w:r w:rsidR="00B10916" w:rsidRPr="00B10916">
              <w:rPr>
                <w:rFonts w:eastAsia="標楷體"/>
                <w:b/>
              </w:rPr>
              <w:t>30%</w:t>
            </w:r>
            <w:bookmarkStart w:id="1" w:name="_GoBack"/>
            <w:bookmarkEnd w:id="1"/>
            <w:r w:rsidR="00B10916" w:rsidRPr="00B10916">
              <w:rPr>
                <w:rFonts w:eastAsia="標楷體"/>
                <w:b/>
              </w:rPr>
              <w:t>)</w:t>
            </w:r>
          </w:p>
        </w:tc>
      </w:tr>
      <w:tr w:rsidR="00EA6034" w:rsidRPr="00B9484D" w:rsidTr="00FE5B6B">
        <w:trPr>
          <w:jc w:val="center"/>
        </w:trPr>
        <w:tc>
          <w:tcPr>
            <w:tcW w:w="567" w:type="dxa"/>
            <w:tcBorders>
              <w:right w:val="nil"/>
            </w:tcBorders>
          </w:tcPr>
          <w:p w:rsidR="00EA6034" w:rsidRPr="00A12E73" w:rsidRDefault="00EA6034" w:rsidP="00EA6034">
            <w:pPr>
              <w:pStyle w:val="a9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EA6034" w:rsidRDefault="00EA6034" w:rsidP="002B086F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4A2F2B">
              <w:rPr>
                <w:rFonts w:ascii="標楷體" w:eastAsia="標楷體" w:hint="eastAsia"/>
              </w:rPr>
              <w:t>保固期</w:t>
            </w:r>
          </w:p>
          <w:p w:rsidR="00EA6034" w:rsidRPr="00EA6034" w:rsidRDefault="00EA6034" w:rsidP="002B086F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EA6034">
              <w:rPr>
                <w:rFonts w:ascii="標楷體" w:eastAsia="標楷體" w:hAnsi="標楷體" w:hint="eastAsia"/>
                <w:sz w:val="20"/>
                <w:szCs w:val="23"/>
              </w:rPr>
              <w:t>(無者免)</w:t>
            </w:r>
          </w:p>
        </w:tc>
        <w:tc>
          <w:tcPr>
            <w:tcW w:w="8647" w:type="dxa"/>
          </w:tcPr>
          <w:p w:rsidR="00EA6034" w:rsidRDefault="00EA6034" w:rsidP="00B9484D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A12E73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採購標的</w:t>
            </w:r>
            <w:r w:rsidRPr="004A2F2B">
              <w:rPr>
                <w:rFonts w:ascii="標楷體" w:eastAsia="標楷體" w:hint="eastAsia"/>
              </w:rPr>
              <w:t>自驗收測試合格之日起</w:t>
            </w:r>
            <w:r>
              <w:rPr>
                <w:rFonts w:ascii="標楷體" w:eastAsia="標楷體" w:hint="eastAsia"/>
              </w:rPr>
              <w:t>由乙方</w:t>
            </w:r>
            <w:r w:rsidRPr="004A2F2B">
              <w:rPr>
                <w:rFonts w:ascii="標楷體" w:eastAsia="標楷體" w:hint="eastAsia"/>
              </w:rPr>
              <w:t>保固</w:t>
            </w:r>
            <w:r>
              <w:rPr>
                <w:rFonts w:ascii="標楷體" w:eastAsia="標楷體" w:hint="eastAsia"/>
                <w:color w:val="7030A0"/>
                <w:u w:val="single"/>
              </w:rPr>
              <w:t xml:space="preserve">   </w:t>
            </w:r>
            <w:r w:rsidRPr="004A2F2B">
              <w:rPr>
                <w:rFonts w:ascii="標楷體" w:eastAsia="標楷體" w:hint="eastAsia"/>
              </w:rPr>
              <w:t>年，並應提供保固證明文件。</w:t>
            </w:r>
          </w:p>
          <w:p w:rsidR="00EA6034" w:rsidRPr="00A12E73" w:rsidRDefault="00EA6034" w:rsidP="00EA6034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12E73">
              <w:rPr>
                <w:rFonts w:ascii="標楷體" w:eastAsia="標楷體" w:hint="eastAsia"/>
              </w:rPr>
              <w:t>□其</w:t>
            </w:r>
            <w:r>
              <w:rPr>
                <w:rFonts w:ascii="標楷體" w:eastAsia="標楷體" w:hint="eastAsia"/>
              </w:rPr>
              <w:t>他</w:t>
            </w:r>
            <w:r>
              <w:rPr>
                <w:rFonts w:ascii="標楷體" w:eastAsia="標楷體" w:hAnsi="標楷體" w:hint="eastAsia"/>
              </w:rPr>
              <w:t>：</w:t>
            </w:r>
            <w:r w:rsidRPr="00A12E73">
              <w:rPr>
                <w:rFonts w:ascii="標楷體" w:eastAsia="標楷體" w:hint="eastAsia"/>
                <w:b/>
                <w:u w:val="single"/>
              </w:rPr>
              <w:t xml:space="preserve">　    </w:t>
            </w:r>
            <w:r w:rsidRPr="00A12E73">
              <w:rPr>
                <w:rFonts w:ascii="標楷體" w:eastAsia="標楷體" w:hint="eastAsia"/>
                <w:b/>
              </w:rPr>
              <w:t>。</w:t>
            </w:r>
          </w:p>
        </w:tc>
      </w:tr>
      <w:tr w:rsidR="00EA6034" w:rsidRPr="00B9484D" w:rsidTr="00FE5B6B">
        <w:trPr>
          <w:jc w:val="center"/>
        </w:trPr>
        <w:tc>
          <w:tcPr>
            <w:tcW w:w="567" w:type="dxa"/>
            <w:tcBorders>
              <w:right w:val="nil"/>
            </w:tcBorders>
          </w:tcPr>
          <w:p w:rsidR="00EA6034" w:rsidRPr="004A2F2B" w:rsidRDefault="00EA6034" w:rsidP="00EA6034">
            <w:pPr>
              <w:pStyle w:val="a9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EA6034" w:rsidRPr="002B086F" w:rsidRDefault="00EA6034" w:rsidP="002B086F">
            <w:pPr>
              <w:pStyle w:val="a9"/>
              <w:snapToGrid w:val="0"/>
              <w:spacing w:line="280" w:lineRule="exact"/>
              <w:ind w:leftChars="-39" w:left="-94"/>
              <w:jc w:val="center"/>
              <w:rPr>
                <w:rFonts w:ascii="標楷體" w:eastAsia="標楷體" w:hAnsi="標楷體"/>
                <w:w w:val="80"/>
              </w:rPr>
            </w:pPr>
            <w:r w:rsidRPr="002B086F">
              <w:rPr>
                <w:rFonts w:ascii="標楷體" w:eastAsia="標楷體" w:hAnsi="標楷體" w:hint="eastAsia"/>
                <w:w w:val="80"/>
              </w:rPr>
              <w:t>保固保證金</w:t>
            </w:r>
          </w:p>
          <w:p w:rsidR="00EA6034" w:rsidRPr="00D42DDE" w:rsidRDefault="00EA6034" w:rsidP="002B086F">
            <w:pPr>
              <w:pStyle w:val="a9"/>
              <w:snapToGrid w:val="0"/>
              <w:spacing w:line="280" w:lineRule="exact"/>
              <w:ind w:leftChars="-46" w:left="-20" w:hangingChars="45" w:hanging="9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D42DDE">
              <w:rPr>
                <w:rFonts w:ascii="標楷體" w:eastAsia="標楷體" w:hAnsi="標楷體" w:hint="eastAsia"/>
                <w:sz w:val="20"/>
                <w:szCs w:val="20"/>
              </w:rPr>
              <w:t>(無者免)</w:t>
            </w:r>
          </w:p>
        </w:tc>
        <w:tc>
          <w:tcPr>
            <w:tcW w:w="8647" w:type="dxa"/>
          </w:tcPr>
          <w:p w:rsidR="00EA6034" w:rsidRPr="00EA6034" w:rsidRDefault="00EA6034" w:rsidP="00EA6034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4A2F2B">
              <w:rPr>
                <w:rFonts w:ascii="標楷體" w:eastAsia="標楷體" w:hint="eastAsia"/>
              </w:rPr>
              <w:t>乙方應於驗收合格</w:t>
            </w:r>
            <w:r w:rsidRPr="0056448A">
              <w:rPr>
                <w:rFonts w:ascii="標楷體" w:eastAsia="標楷體" w:hint="eastAsia"/>
                <w:sz w:val="23"/>
                <w:szCs w:val="23"/>
              </w:rPr>
              <w:t>之日起7個工作天內繳交</w:t>
            </w:r>
            <w:r w:rsidRPr="00391AA3">
              <w:rPr>
                <w:rFonts w:ascii="標楷體" w:eastAsia="標楷體" w:hint="eastAsia"/>
                <w:sz w:val="23"/>
                <w:szCs w:val="23"/>
              </w:rPr>
              <w:t>新臺幣</w:t>
            </w:r>
            <w:r w:rsidRPr="0093711C">
              <w:rPr>
                <w:rFonts w:ascii="標楷體" w:eastAsia="標楷體"/>
                <w:sz w:val="23"/>
                <w:szCs w:val="23"/>
                <w:u w:val="single"/>
              </w:rPr>
              <w:t xml:space="preserve"> </w:t>
            </w:r>
            <w:r w:rsidR="0043604C">
              <w:rPr>
                <w:rFonts w:ascii="標楷體" w:eastAsia="標楷體" w:hint="eastAsia"/>
                <w:sz w:val="23"/>
                <w:szCs w:val="23"/>
                <w:u w:val="single"/>
              </w:rPr>
              <w:t xml:space="preserve"> </w:t>
            </w:r>
            <w:r w:rsidR="00FE5B6B">
              <w:rPr>
                <w:rFonts w:ascii="標楷體" w:eastAsia="標楷體" w:hint="eastAsia"/>
                <w:sz w:val="23"/>
                <w:szCs w:val="23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23"/>
                <w:szCs w:val="23"/>
                <w:u w:val="single"/>
              </w:rPr>
              <w:t xml:space="preserve"> </w:t>
            </w:r>
            <w:r w:rsidRPr="0093711C">
              <w:rPr>
                <w:rFonts w:ascii="標楷體" w:eastAsia="標楷體" w:hint="eastAsia"/>
                <w:sz w:val="23"/>
                <w:szCs w:val="23"/>
                <w:u w:val="single"/>
              </w:rPr>
              <w:t xml:space="preserve"> </w:t>
            </w:r>
            <w:r w:rsidRPr="0093711C">
              <w:rPr>
                <w:rFonts w:ascii="標楷體" w:eastAsia="標楷體" w:hint="eastAsia"/>
                <w:b/>
                <w:sz w:val="23"/>
                <w:szCs w:val="23"/>
                <w:u w:val="single"/>
              </w:rPr>
              <w:t xml:space="preserve"> </w:t>
            </w:r>
            <w:r w:rsidRPr="0056448A">
              <w:rPr>
                <w:rFonts w:ascii="標楷體" w:eastAsia="標楷體" w:hint="eastAsia"/>
                <w:b/>
                <w:sz w:val="23"/>
                <w:szCs w:val="23"/>
                <w:u w:val="single"/>
              </w:rPr>
              <w:t xml:space="preserve"> </w:t>
            </w:r>
            <w:r w:rsidRPr="0056448A">
              <w:rPr>
                <w:rFonts w:ascii="標楷體" w:eastAsia="標楷體" w:hint="eastAsia"/>
                <w:sz w:val="23"/>
                <w:szCs w:val="23"/>
              </w:rPr>
              <w:t>元整</w:t>
            </w:r>
            <w:r w:rsidRPr="004A7196">
              <w:rPr>
                <w:rFonts w:eastAsia="標楷體" w:hint="eastAsia"/>
                <w:w w:val="80"/>
                <w:sz w:val="20"/>
                <w:szCs w:val="23"/>
              </w:rPr>
              <w:t>(</w:t>
            </w:r>
            <w:r w:rsidRPr="004A7196">
              <w:rPr>
                <w:rFonts w:eastAsia="標楷體" w:hint="eastAsia"/>
                <w:w w:val="80"/>
                <w:sz w:val="20"/>
                <w:szCs w:val="23"/>
              </w:rPr>
              <w:t>建議不超過採購金額</w:t>
            </w:r>
            <w:r w:rsidRPr="004A7196">
              <w:rPr>
                <w:rFonts w:eastAsia="標楷體" w:hint="eastAsia"/>
                <w:w w:val="80"/>
                <w:sz w:val="20"/>
                <w:szCs w:val="23"/>
              </w:rPr>
              <w:t>3</w:t>
            </w:r>
            <w:r w:rsidRPr="004A7196">
              <w:rPr>
                <w:rFonts w:eastAsia="標楷體" w:hint="eastAsia"/>
                <w:w w:val="80"/>
                <w:sz w:val="20"/>
                <w:szCs w:val="23"/>
              </w:rPr>
              <w:t>％</w:t>
            </w:r>
            <w:r w:rsidRPr="004A7196">
              <w:rPr>
                <w:rFonts w:eastAsia="標楷體" w:hint="eastAsia"/>
                <w:w w:val="80"/>
                <w:sz w:val="20"/>
                <w:szCs w:val="23"/>
              </w:rPr>
              <w:t>)</w:t>
            </w:r>
            <w:r w:rsidRPr="0056448A">
              <w:rPr>
                <w:rFonts w:ascii="標楷體" w:eastAsia="標楷體" w:hint="eastAsia"/>
                <w:sz w:val="23"/>
                <w:szCs w:val="23"/>
              </w:rPr>
              <w:t>，</w:t>
            </w:r>
            <w:r>
              <w:rPr>
                <w:rFonts w:ascii="標楷體" w:eastAsia="標楷體" w:hint="eastAsia"/>
                <w:sz w:val="23"/>
                <w:szCs w:val="23"/>
              </w:rPr>
              <w:t>並</w:t>
            </w:r>
            <w:r w:rsidRPr="0093711C">
              <w:rPr>
                <w:rFonts w:ascii="標楷體" w:eastAsia="標楷體" w:hint="eastAsia"/>
                <w:sz w:val="23"/>
                <w:szCs w:val="23"/>
              </w:rPr>
              <w:t>以</w:t>
            </w:r>
            <w:r>
              <w:rPr>
                <w:rFonts w:ascii="標楷體" w:eastAsia="標楷體" w:hint="eastAsia"/>
                <w:sz w:val="23"/>
                <w:szCs w:val="23"/>
              </w:rPr>
              <w:t>□</w:t>
            </w:r>
            <w:r w:rsidRPr="0093711C">
              <w:rPr>
                <w:rFonts w:ascii="標楷體" w:eastAsia="標楷體" w:hint="eastAsia"/>
                <w:sz w:val="23"/>
                <w:szCs w:val="23"/>
              </w:rPr>
              <w:t>現金</w:t>
            </w:r>
            <w:r>
              <w:rPr>
                <w:rFonts w:ascii="標楷體" w:eastAsia="標楷體" w:hint="eastAsia"/>
                <w:sz w:val="23"/>
                <w:szCs w:val="23"/>
              </w:rPr>
              <w:t>□</w:t>
            </w:r>
            <w:r w:rsidRPr="0093711C">
              <w:rPr>
                <w:rFonts w:ascii="標楷體" w:eastAsia="標楷體" w:hint="eastAsia"/>
                <w:sz w:val="23"/>
                <w:szCs w:val="23"/>
              </w:rPr>
              <w:t>銀行</w:t>
            </w:r>
            <w:r w:rsidRPr="00391AA3">
              <w:rPr>
                <w:rFonts w:ascii="標楷體" w:eastAsia="標楷體" w:hint="eastAsia"/>
                <w:sz w:val="23"/>
                <w:szCs w:val="23"/>
              </w:rPr>
              <w:t>本票或支票</w:t>
            </w:r>
            <w:r>
              <w:rPr>
                <w:rFonts w:ascii="標楷體" w:eastAsia="標楷體" w:hint="eastAsia"/>
                <w:sz w:val="23"/>
                <w:szCs w:val="23"/>
              </w:rPr>
              <w:t>□</w:t>
            </w:r>
            <w:r w:rsidRPr="00391AA3">
              <w:rPr>
                <w:rFonts w:ascii="標楷體" w:eastAsia="標楷體" w:hint="eastAsia"/>
                <w:sz w:val="23"/>
                <w:szCs w:val="23"/>
              </w:rPr>
              <w:t>郵政匯票</w:t>
            </w:r>
            <w:r>
              <w:rPr>
                <w:rFonts w:ascii="標楷體" w:eastAsia="標楷體" w:hint="eastAsia"/>
                <w:sz w:val="23"/>
                <w:szCs w:val="23"/>
              </w:rPr>
              <w:t>□</w:t>
            </w:r>
            <w:r w:rsidRPr="00391AA3">
              <w:rPr>
                <w:rFonts w:ascii="標楷體" w:eastAsia="標楷體" w:hint="eastAsia"/>
                <w:sz w:val="23"/>
                <w:szCs w:val="23"/>
              </w:rPr>
              <w:t>設定質權之金融機構定期存款單為之</w:t>
            </w:r>
            <w:r>
              <w:rPr>
                <w:rFonts w:ascii="標楷體" w:eastAsia="標楷體" w:hint="eastAsia"/>
                <w:sz w:val="23"/>
                <w:szCs w:val="23"/>
              </w:rPr>
              <w:t>，甲方</w:t>
            </w:r>
            <w:r w:rsidRPr="0056448A">
              <w:rPr>
                <w:rFonts w:ascii="標楷體" w:eastAsia="標楷體" w:hint="eastAsia"/>
                <w:sz w:val="23"/>
                <w:szCs w:val="23"/>
              </w:rPr>
              <w:t>於</w:t>
            </w:r>
            <w:r w:rsidRPr="0056448A">
              <w:rPr>
                <w:rFonts w:ascii="標楷體" w:eastAsia="標楷體" w:hAnsi="標楷體" w:hint="eastAsia"/>
                <w:bCs/>
                <w:sz w:val="23"/>
                <w:szCs w:val="23"/>
              </w:rPr>
              <w:t>保固期滿完成保固事項</w:t>
            </w:r>
            <w:r w:rsidR="00FE5B6B">
              <w:rPr>
                <w:rFonts w:ascii="標楷體" w:eastAsia="標楷體" w:hAnsi="標楷體" w:hint="eastAsia"/>
                <w:bCs/>
                <w:sz w:val="23"/>
                <w:szCs w:val="23"/>
              </w:rPr>
              <w:t>，</w:t>
            </w:r>
            <w:r w:rsidRPr="0056448A">
              <w:rPr>
                <w:rFonts w:ascii="標楷體" w:eastAsia="標楷體" w:hAnsi="標楷體" w:hint="eastAsia"/>
                <w:bCs/>
                <w:sz w:val="23"/>
                <w:szCs w:val="23"/>
              </w:rPr>
              <w:t>且無待解決事項後</w:t>
            </w:r>
            <w:r w:rsidRPr="0056448A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憑據無息發還</w:t>
            </w:r>
            <w:r w:rsidRPr="0056448A">
              <w:rPr>
                <w:rFonts w:ascii="標楷體" w:eastAsia="標楷體" w:hint="eastAsia"/>
                <w:sz w:val="23"/>
                <w:szCs w:val="23"/>
              </w:rPr>
              <w:t>。</w:t>
            </w:r>
          </w:p>
        </w:tc>
      </w:tr>
      <w:tr w:rsidR="00FE5B6B" w:rsidRPr="00B9484D" w:rsidTr="00FE5B6B">
        <w:trPr>
          <w:jc w:val="center"/>
        </w:trPr>
        <w:tc>
          <w:tcPr>
            <w:tcW w:w="567" w:type="dxa"/>
            <w:tcBorders>
              <w:right w:val="nil"/>
            </w:tcBorders>
          </w:tcPr>
          <w:p w:rsidR="00FE5B6B" w:rsidRPr="004A2F2B" w:rsidRDefault="00FE5B6B" w:rsidP="00EA6034">
            <w:pPr>
              <w:pStyle w:val="a9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FE5B6B" w:rsidRPr="000F20D7" w:rsidRDefault="000F20D7" w:rsidP="000F20D7">
            <w:pPr>
              <w:pStyle w:val="a9"/>
              <w:snapToGrid w:val="0"/>
              <w:spacing w:line="280" w:lineRule="exact"/>
              <w:ind w:leftChars="-46" w:left="-93" w:hangingChars="7" w:hanging="17"/>
              <w:jc w:val="center"/>
              <w:rPr>
                <w:rFonts w:ascii="標楷體" w:eastAsia="標楷體"/>
              </w:rPr>
            </w:pPr>
            <w:r w:rsidRPr="000F20D7">
              <w:rPr>
                <w:rFonts w:ascii="標楷體" w:eastAsia="標楷體" w:hint="eastAsia"/>
              </w:rPr>
              <w:t>契約</w:t>
            </w:r>
            <w:r w:rsidR="00FE5B6B" w:rsidRPr="000F20D7">
              <w:rPr>
                <w:rFonts w:ascii="標楷體" w:eastAsia="標楷體" w:hint="eastAsia"/>
              </w:rPr>
              <w:t>附件</w:t>
            </w:r>
          </w:p>
        </w:tc>
        <w:tc>
          <w:tcPr>
            <w:tcW w:w="8647" w:type="dxa"/>
          </w:tcPr>
          <w:p w:rsidR="00FE5B6B" w:rsidRPr="00A12E73" w:rsidRDefault="000F20D7" w:rsidP="000F20D7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F20D7">
              <w:rPr>
                <w:rFonts w:ascii="MS Mincho" w:eastAsia="MS Mincho" w:hAnsi="MS Mincho" w:hint="eastAsia"/>
                <w:sz w:val="28"/>
              </w:rPr>
              <w:t>☑</w:t>
            </w:r>
            <w:r w:rsidRPr="004A7196">
              <w:rPr>
                <w:rFonts w:ascii="標楷體" w:eastAsia="標楷體" w:hAnsi="標楷體" w:hint="eastAsia"/>
              </w:rPr>
              <w:t>規格書</w:t>
            </w:r>
            <w:r>
              <w:rPr>
                <w:rFonts w:ascii="標楷體" w:eastAsia="標楷體" w:hAnsi="標楷體" w:hint="eastAsia"/>
              </w:rPr>
              <w:t>或</w:t>
            </w:r>
            <w:r w:rsidR="00FE5B6B" w:rsidRPr="004A7196">
              <w:rPr>
                <w:rFonts w:ascii="標楷體" w:eastAsia="標楷體" w:hAnsi="標楷體" w:hint="eastAsia"/>
              </w:rPr>
              <w:t>型錄</w:t>
            </w:r>
            <w:r>
              <w:rPr>
                <w:rFonts w:ascii="標楷體" w:eastAsia="標楷體" w:hAnsi="標楷體" w:hint="eastAsia"/>
              </w:rPr>
              <w:t xml:space="preserve">(必備)   </w:t>
            </w:r>
            <w:r w:rsidR="00FE5B6B" w:rsidRPr="004A7196">
              <w:rPr>
                <w:rFonts w:ascii="標楷體" w:eastAsia="標楷體" w:hAnsi="標楷體" w:hint="eastAsia"/>
              </w:rPr>
              <w:t>□施作圖說</w:t>
            </w:r>
            <w:r w:rsidR="00FE5B6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FE5B6B" w:rsidRPr="004A7196">
              <w:rPr>
                <w:rFonts w:ascii="標楷體" w:eastAsia="標楷體" w:hAnsi="標楷體" w:hint="eastAsia"/>
              </w:rPr>
              <w:t>□其他：</w:t>
            </w:r>
            <w:r w:rsidR="00FE5B6B" w:rsidRPr="00C023A3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FE5B6B" w:rsidRPr="00B9484D" w:rsidTr="00FE5B6B">
        <w:trPr>
          <w:jc w:val="center"/>
        </w:trPr>
        <w:tc>
          <w:tcPr>
            <w:tcW w:w="573" w:type="dxa"/>
            <w:gridSpan w:val="2"/>
            <w:tcBorders>
              <w:right w:val="nil"/>
            </w:tcBorders>
          </w:tcPr>
          <w:p w:rsidR="00FE5B6B" w:rsidRPr="00EA6034" w:rsidRDefault="00FE5B6B" w:rsidP="002B086F">
            <w:pPr>
              <w:pStyle w:val="a9"/>
              <w:numPr>
                <w:ilvl w:val="0"/>
                <w:numId w:val="6"/>
              </w:numPr>
              <w:snapToGrid w:val="0"/>
              <w:spacing w:line="280" w:lineRule="exact"/>
              <w:ind w:leftChars="0"/>
              <w:jc w:val="center"/>
              <w:rPr>
                <w:rFonts w:ascii="標楷體" w:eastAsia="標楷體"/>
              </w:rPr>
            </w:pPr>
          </w:p>
        </w:tc>
        <w:tc>
          <w:tcPr>
            <w:tcW w:w="1128" w:type="dxa"/>
            <w:tcBorders>
              <w:left w:val="nil"/>
            </w:tcBorders>
          </w:tcPr>
          <w:p w:rsidR="00FE5B6B" w:rsidRPr="0056448A" w:rsidRDefault="00FE5B6B" w:rsidP="002B086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其他</w:t>
            </w:r>
          </w:p>
        </w:tc>
        <w:tc>
          <w:tcPr>
            <w:tcW w:w="8647" w:type="dxa"/>
          </w:tcPr>
          <w:p w:rsidR="00FE5B6B" w:rsidRPr="00FE5B6B" w:rsidRDefault="00FE5B6B" w:rsidP="00586887">
            <w:pPr>
              <w:pStyle w:val="a9"/>
              <w:numPr>
                <w:ilvl w:val="0"/>
                <w:numId w:val="7"/>
              </w:numPr>
              <w:snapToGrid w:val="0"/>
              <w:spacing w:line="0" w:lineRule="atLeast"/>
              <w:ind w:leftChars="0" w:left="191" w:hanging="191"/>
              <w:rPr>
                <w:rFonts w:ascii="標楷體" w:eastAsia="標楷體" w:hAnsi="標楷體"/>
              </w:rPr>
            </w:pPr>
            <w:r w:rsidRPr="00FE5B6B">
              <w:rPr>
                <w:rFonts w:ascii="標楷體" w:eastAsia="標楷體" w:hAnsi="標楷體" w:hint="eastAsia"/>
              </w:rPr>
              <w:t>乙方供應之採購標的應與本案報價單、型錄或規格書所規定者相符，並應負責權利及物之瑕疵擔保責任。</w:t>
            </w:r>
          </w:p>
          <w:p w:rsidR="00FE5B6B" w:rsidRPr="00A12E73" w:rsidRDefault="00FE5B6B" w:rsidP="00586887">
            <w:pPr>
              <w:pStyle w:val="a9"/>
              <w:numPr>
                <w:ilvl w:val="0"/>
                <w:numId w:val="7"/>
              </w:numPr>
              <w:snapToGrid w:val="0"/>
              <w:spacing w:line="0" w:lineRule="atLeast"/>
              <w:ind w:leftChars="0" w:left="191" w:hanging="191"/>
              <w:rPr>
                <w:rFonts w:ascii="標楷體" w:eastAsia="標楷體" w:hAnsi="標楷體"/>
              </w:rPr>
            </w:pPr>
            <w:r w:rsidRPr="00A12E73">
              <w:rPr>
                <w:rFonts w:ascii="標楷體" w:eastAsia="標楷體" w:hAnsi="標楷體" w:hint="eastAsia"/>
              </w:rPr>
              <w:t>乙方</w:t>
            </w:r>
            <w:r>
              <w:rPr>
                <w:rFonts w:ascii="標楷體" w:eastAsia="標楷體" w:hAnsi="標楷體" w:hint="eastAsia"/>
              </w:rPr>
              <w:t>應符合職業</w:t>
            </w:r>
            <w:r w:rsidRPr="00A12E73">
              <w:rPr>
                <w:rFonts w:ascii="標楷體" w:eastAsia="標楷體" w:hAnsi="標楷體" w:hint="eastAsia"/>
              </w:rPr>
              <w:t>安全衛生相關法令、消防安全相關法令暨建築物公共安全相關法令等之規定，廢棄物處理應符合環保相關法令之規定。</w:t>
            </w:r>
          </w:p>
          <w:p w:rsidR="00FE5B6B" w:rsidRPr="00EA6034" w:rsidRDefault="00FE5B6B" w:rsidP="00586887">
            <w:pPr>
              <w:pStyle w:val="a9"/>
              <w:numPr>
                <w:ilvl w:val="0"/>
                <w:numId w:val="7"/>
              </w:numPr>
              <w:snapToGrid w:val="0"/>
              <w:spacing w:line="0" w:lineRule="atLeast"/>
              <w:ind w:leftChars="0" w:left="191" w:hanging="191"/>
              <w:rPr>
                <w:rFonts w:ascii="標楷體" w:eastAsia="標楷體"/>
                <w:b/>
              </w:rPr>
            </w:pPr>
            <w:r w:rsidRPr="00FE5B6B">
              <w:rPr>
                <w:rFonts w:ascii="標楷體" w:eastAsia="標楷體" w:hAnsi="標楷體" w:hint="eastAsia"/>
              </w:rPr>
              <w:t>如有未規定事項，悉依</w:t>
            </w:r>
            <w:r w:rsidRPr="00A12E73">
              <w:rPr>
                <w:rFonts w:ascii="標楷體" w:eastAsia="標楷體"/>
              </w:rPr>
              <w:t>政府補助科學技術研究發展採購監督管理辦法</w:t>
            </w:r>
            <w:r w:rsidRPr="00A12E73">
              <w:rPr>
                <w:rFonts w:ascii="標楷體" w:eastAsia="標楷體" w:hint="eastAsia"/>
              </w:rPr>
              <w:t>及</w:t>
            </w:r>
            <w:r w:rsidRPr="00A12E73">
              <w:rPr>
                <w:rFonts w:ascii="標楷體" w:eastAsia="標楷體" w:hAnsi="標楷體" w:hint="eastAsia"/>
                <w:bCs/>
              </w:rPr>
              <w:t>民法等相關法令</w:t>
            </w:r>
            <w:r w:rsidRPr="00A12E73">
              <w:rPr>
                <w:rFonts w:ascii="標楷體" w:eastAsia="標楷體" w:hint="eastAsia"/>
              </w:rPr>
              <w:t>規定辦理</w:t>
            </w:r>
            <w:r w:rsidRPr="00A12E73"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</w:tbl>
    <w:tbl>
      <w:tblPr>
        <w:tblpPr w:leftFromText="180" w:rightFromText="180" w:vertAnchor="text" w:horzAnchor="margin" w:tblpXSpec="center" w:tblpY="237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2694"/>
        <w:gridCol w:w="2643"/>
        <w:gridCol w:w="2176"/>
      </w:tblGrid>
      <w:tr w:rsidR="00715A61" w:rsidTr="00715A61">
        <w:trPr>
          <w:trHeight w:val="416"/>
        </w:trPr>
        <w:tc>
          <w:tcPr>
            <w:tcW w:w="2863" w:type="dxa"/>
            <w:vAlign w:val="center"/>
          </w:tcPr>
          <w:p w:rsidR="00715A61" w:rsidRPr="00A12E73" w:rsidRDefault="00715A61" w:rsidP="00715A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5A61">
              <w:rPr>
                <w:rFonts w:ascii="標楷體" w:eastAsia="標楷體" w:hAnsi="標楷體" w:hint="eastAsia"/>
                <w:sz w:val="28"/>
                <w:szCs w:val="28"/>
              </w:rPr>
              <w:t>請購人/計畫主持人</w:t>
            </w:r>
          </w:p>
        </w:tc>
        <w:tc>
          <w:tcPr>
            <w:tcW w:w="2694" w:type="dxa"/>
            <w:vAlign w:val="center"/>
          </w:tcPr>
          <w:p w:rsidR="00715A61" w:rsidRDefault="00715A61" w:rsidP="00FE5B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643" w:type="dxa"/>
            <w:vAlign w:val="center"/>
          </w:tcPr>
          <w:p w:rsidR="00715A61" w:rsidRDefault="00715A61" w:rsidP="00FE5B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一級單位主管</w:t>
            </w:r>
          </w:p>
        </w:tc>
        <w:tc>
          <w:tcPr>
            <w:tcW w:w="2176" w:type="dxa"/>
            <w:vAlign w:val="center"/>
          </w:tcPr>
          <w:p w:rsidR="00715A61" w:rsidRDefault="00715A61" w:rsidP="00FE5B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616">
              <w:rPr>
                <w:rFonts w:ascii="標楷體" w:eastAsia="標楷體" w:hAnsi="標楷體" w:hint="eastAsia"/>
                <w:sz w:val="28"/>
                <w:szCs w:val="28"/>
              </w:rPr>
              <w:t>供應廠商</w:t>
            </w:r>
          </w:p>
        </w:tc>
      </w:tr>
      <w:tr w:rsidR="00715A61" w:rsidRPr="005D2CFC" w:rsidTr="00715A61">
        <w:trPr>
          <w:trHeight w:val="1127"/>
        </w:trPr>
        <w:tc>
          <w:tcPr>
            <w:tcW w:w="2863" w:type="dxa"/>
            <w:vAlign w:val="bottom"/>
          </w:tcPr>
          <w:p w:rsidR="00715A61" w:rsidRDefault="00715A61" w:rsidP="00FE5B6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522">
              <w:rPr>
                <w:rFonts w:ascii="標楷體" w:eastAsia="標楷體" w:hAnsi="標楷體" w:hint="eastAsia"/>
                <w:sz w:val="18"/>
                <w:szCs w:val="18"/>
              </w:rPr>
              <w:t>(簽章)</w:t>
            </w:r>
          </w:p>
        </w:tc>
        <w:tc>
          <w:tcPr>
            <w:tcW w:w="2694" w:type="dxa"/>
            <w:vAlign w:val="bottom"/>
          </w:tcPr>
          <w:p w:rsidR="00715A61" w:rsidRDefault="00715A61" w:rsidP="00FE5B6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522">
              <w:rPr>
                <w:rFonts w:ascii="標楷體" w:eastAsia="標楷體" w:hAnsi="標楷體" w:hint="eastAsia"/>
                <w:sz w:val="18"/>
                <w:szCs w:val="18"/>
              </w:rPr>
              <w:t>(簽章)</w:t>
            </w:r>
          </w:p>
        </w:tc>
        <w:tc>
          <w:tcPr>
            <w:tcW w:w="2643" w:type="dxa"/>
            <w:vAlign w:val="bottom"/>
          </w:tcPr>
          <w:p w:rsidR="00715A61" w:rsidRDefault="00715A61" w:rsidP="00FE5B6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522">
              <w:rPr>
                <w:rFonts w:ascii="標楷體" w:eastAsia="標楷體" w:hAnsi="標楷體" w:hint="eastAsia"/>
                <w:sz w:val="18"/>
                <w:szCs w:val="18"/>
              </w:rPr>
              <w:t>(簽章)</w:t>
            </w:r>
          </w:p>
        </w:tc>
        <w:tc>
          <w:tcPr>
            <w:tcW w:w="2176" w:type="dxa"/>
            <w:vMerge w:val="restart"/>
            <w:vAlign w:val="bottom"/>
          </w:tcPr>
          <w:p w:rsidR="00715A61" w:rsidRPr="005D2CFC" w:rsidRDefault="00715A61" w:rsidP="00FE5B6B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2CFC">
              <w:rPr>
                <w:rFonts w:ascii="標楷體" w:eastAsia="標楷體" w:hAnsi="標楷體" w:hint="eastAsia"/>
                <w:sz w:val="18"/>
                <w:szCs w:val="18"/>
              </w:rPr>
              <w:t>（廠商及負責人印章）</w:t>
            </w:r>
          </w:p>
        </w:tc>
      </w:tr>
      <w:tr w:rsidR="00D8651C" w:rsidRPr="005D2CFC" w:rsidTr="00715A61">
        <w:trPr>
          <w:trHeight w:val="987"/>
        </w:trPr>
        <w:tc>
          <w:tcPr>
            <w:tcW w:w="8200" w:type="dxa"/>
            <w:gridSpan w:val="3"/>
          </w:tcPr>
          <w:p w:rsidR="00D8651C" w:rsidRPr="00F56E80" w:rsidRDefault="00D8651C" w:rsidP="00715A61">
            <w:pPr>
              <w:spacing w:line="0" w:lineRule="atLeast"/>
              <w:jc w:val="both"/>
              <w:rPr>
                <w:rFonts w:ascii="標楷體" w:eastAsia="標楷體" w:hAnsi="標楷體"/>
                <w:szCs w:val="18"/>
              </w:rPr>
            </w:pPr>
            <w:r w:rsidRPr="00715A61">
              <w:rPr>
                <w:rFonts w:ascii="標楷體" w:eastAsia="標楷體" w:hAnsi="標楷體" w:hint="eastAsia"/>
                <w:szCs w:val="28"/>
              </w:rPr>
              <w:t>事務組</w:t>
            </w:r>
            <w:r w:rsidR="00715A61">
              <w:rPr>
                <w:rFonts w:ascii="標楷體" w:eastAsia="標楷體" w:hAnsi="標楷體" w:hint="eastAsia"/>
                <w:szCs w:val="28"/>
              </w:rPr>
              <w:t>(</w:t>
            </w:r>
            <w:r w:rsidR="00F56E80" w:rsidRPr="00715A61">
              <w:rPr>
                <w:rFonts w:ascii="標楷體" w:eastAsia="標楷體" w:hAnsi="標楷體" w:hint="eastAsia"/>
                <w:szCs w:val="28"/>
              </w:rPr>
              <w:t>草案</w:t>
            </w:r>
            <w:r w:rsidRPr="00715A61">
              <w:rPr>
                <w:rFonts w:ascii="標楷體" w:eastAsia="標楷體" w:hAnsi="標楷體" w:hint="eastAsia"/>
                <w:szCs w:val="28"/>
              </w:rPr>
              <w:t>審查</w:t>
            </w:r>
            <w:r w:rsidR="00715A61">
              <w:rPr>
                <w:rFonts w:ascii="標楷體" w:eastAsia="標楷體" w:hAnsi="標楷體" w:hint="eastAsia"/>
                <w:szCs w:val="28"/>
              </w:rPr>
              <w:t>)</w:t>
            </w:r>
            <w:r w:rsidR="00F56E80" w:rsidRPr="00715A61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  <w:tc>
          <w:tcPr>
            <w:tcW w:w="2176" w:type="dxa"/>
            <w:vMerge/>
            <w:vAlign w:val="bottom"/>
          </w:tcPr>
          <w:p w:rsidR="00D8651C" w:rsidRPr="005D2CFC" w:rsidRDefault="00D8651C" w:rsidP="00FE5B6B">
            <w:pPr>
              <w:spacing w:line="4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DD4098" w:rsidRPr="00B6256F" w:rsidRDefault="001525EE" w:rsidP="00670B6F">
      <w:pPr>
        <w:snapToGrid w:val="0"/>
        <w:ind w:right="200"/>
        <w:jc w:val="right"/>
        <w:rPr>
          <w:rFonts w:ascii="標楷體" w:eastAsia="標楷體" w:hAnsi="標楷體"/>
          <w:b/>
          <w:sz w:val="16"/>
          <w:szCs w:val="16"/>
        </w:rPr>
      </w:pPr>
      <w:r w:rsidRPr="00B6256F">
        <w:rPr>
          <w:rFonts w:hint="eastAsia"/>
          <w:sz w:val="16"/>
          <w:szCs w:val="16"/>
        </w:rPr>
        <w:t xml:space="preserve">                                                                  </w:t>
      </w:r>
    </w:p>
    <w:sectPr w:rsidR="00DD4098" w:rsidRPr="00B6256F" w:rsidSect="00506562">
      <w:headerReference w:type="default" r:id="rId8"/>
      <w:pgSz w:w="11907" w:h="16840" w:code="9"/>
      <w:pgMar w:top="568" w:right="794" w:bottom="284" w:left="79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926" w:rsidRDefault="00144926" w:rsidP="00A27412">
      <w:r>
        <w:separator/>
      </w:r>
    </w:p>
  </w:endnote>
  <w:endnote w:type="continuationSeparator" w:id="0">
    <w:p w:rsidR="00144926" w:rsidRDefault="00144926" w:rsidP="00A2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926" w:rsidRDefault="00144926" w:rsidP="00A27412">
      <w:r>
        <w:separator/>
      </w:r>
    </w:p>
  </w:footnote>
  <w:footnote w:type="continuationSeparator" w:id="0">
    <w:p w:rsidR="00144926" w:rsidRDefault="00144926" w:rsidP="00A27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62" w:rsidRDefault="00506562" w:rsidP="00506562">
    <w:pPr>
      <w:pStyle w:val="a4"/>
      <w:jc w:val="right"/>
    </w:pPr>
    <w:r w:rsidRPr="000353A1">
      <w:rPr>
        <w:rFonts w:eastAsia="標楷體"/>
        <w:szCs w:val="32"/>
      </w:rPr>
      <w:t>(1070</w:t>
    </w:r>
    <w:r>
      <w:rPr>
        <w:rFonts w:eastAsia="標楷體" w:hint="eastAsia"/>
        <w:szCs w:val="32"/>
      </w:rPr>
      <w:t>627</w:t>
    </w:r>
    <w:r w:rsidRPr="000353A1">
      <w:rPr>
        <w:rFonts w:eastAsia="標楷體"/>
        <w:szCs w:val="32"/>
      </w:rPr>
      <w:t>版</w:t>
    </w:r>
    <w:r w:rsidRPr="000353A1">
      <w:rPr>
        <w:rFonts w:eastAsia="標楷體"/>
        <w:szCs w:val="32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6F4E"/>
    <w:multiLevelType w:val="hybridMultilevel"/>
    <w:tmpl w:val="963C22F4"/>
    <w:lvl w:ilvl="0" w:tplc="09D8F6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2F74F0B"/>
    <w:multiLevelType w:val="hybridMultilevel"/>
    <w:tmpl w:val="4E7AFB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F6B0587"/>
    <w:multiLevelType w:val="hybridMultilevel"/>
    <w:tmpl w:val="B77C8CF2"/>
    <w:lvl w:ilvl="0" w:tplc="BBDA54D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2077DAA"/>
    <w:multiLevelType w:val="hybridMultilevel"/>
    <w:tmpl w:val="6BD095D2"/>
    <w:lvl w:ilvl="0" w:tplc="401846B6">
      <w:start w:val="1"/>
      <w:numFmt w:val="taiwaneseCountingThousand"/>
      <w:lvlText w:val="%1、"/>
      <w:lvlJc w:val="left"/>
      <w:pPr>
        <w:ind w:left="480" w:hanging="480"/>
      </w:pPr>
      <w:rPr>
        <w:w w:val="1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613AC7"/>
    <w:multiLevelType w:val="hybridMultilevel"/>
    <w:tmpl w:val="416A02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9353F2"/>
    <w:multiLevelType w:val="hybridMultilevel"/>
    <w:tmpl w:val="7736EC52"/>
    <w:lvl w:ilvl="0" w:tplc="83AE2830">
      <w:start w:val="1"/>
      <w:numFmt w:val="taiwaneseCountingThousand"/>
      <w:lvlText w:val="%1、"/>
      <w:lvlJc w:val="left"/>
      <w:pPr>
        <w:ind w:left="1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6">
    <w:nsid w:val="6AF45286"/>
    <w:multiLevelType w:val="hybridMultilevel"/>
    <w:tmpl w:val="25F69CAA"/>
    <w:lvl w:ilvl="0" w:tplc="A0D829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sz w:val="24"/>
        <w:szCs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42"/>
    <w:rsid w:val="000019DF"/>
    <w:rsid w:val="00007FEB"/>
    <w:rsid w:val="00011B34"/>
    <w:rsid w:val="00015F9F"/>
    <w:rsid w:val="000353A1"/>
    <w:rsid w:val="00036C79"/>
    <w:rsid w:val="000545E5"/>
    <w:rsid w:val="00060CD4"/>
    <w:rsid w:val="00086490"/>
    <w:rsid w:val="00095562"/>
    <w:rsid w:val="000979E5"/>
    <w:rsid w:val="000A3D00"/>
    <w:rsid w:val="000A5A11"/>
    <w:rsid w:val="000B18E9"/>
    <w:rsid w:val="000B6374"/>
    <w:rsid w:val="000E18C3"/>
    <w:rsid w:val="000E5D08"/>
    <w:rsid w:val="000E69E3"/>
    <w:rsid w:val="000F20D7"/>
    <w:rsid w:val="00106019"/>
    <w:rsid w:val="00121E34"/>
    <w:rsid w:val="00134B00"/>
    <w:rsid w:val="00136926"/>
    <w:rsid w:val="00144926"/>
    <w:rsid w:val="001525EE"/>
    <w:rsid w:val="00154335"/>
    <w:rsid w:val="001568A5"/>
    <w:rsid w:val="0016179B"/>
    <w:rsid w:val="001737C7"/>
    <w:rsid w:val="001755E1"/>
    <w:rsid w:val="00177F90"/>
    <w:rsid w:val="00182489"/>
    <w:rsid w:val="001917FC"/>
    <w:rsid w:val="001A2A02"/>
    <w:rsid w:val="001A57BB"/>
    <w:rsid w:val="001B7DB4"/>
    <w:rsid w:val="001C7480"/>
    <w:rsid w:val="001D0E2C"/>
    <w:rsid w:val="001D33A6"/>
    <w:rsid w:val="001D55F4"/>
    <w:rsid w:val="001F236E"/>
    <w:rsid w:val="001F431F"/>
    <w:rsid w:val="00217234"/>
    <w:rsid w:val="00241972"/>
    <w:rsid w:val="002420B5"/>
    <w:rsid w:val="002469D2"/>
    <w:rsid w:val="00252F51"/>
    <w:rsid w:val="002531C6"/>
    <w:rsid w:val="00272FE8"/>
    <w:rsid w:val="00273B4F"/>
    <w:rsid w:val="00274D37"/>
    <w:rsid w:val="002831BF"/>
    <w:rsid w:val="00290B2B"/>
    <w:rsid w:val="002942FA"/>
    <w:rsid w:val="002B086F"/>
    <w:rsid w:val="002B2948"/>
    <w:rsid w:val="002B364B"/>
    <w:rsid w:val="002B6E15"/>
    <w:rsid w:val="002B732E"/>
    <w:rsid w:val="002C1804"/>
    <w:rsid w:val="002C1A18"/>
    <w:rsid w:val="002C47CC"/>
    <w:rsid w:val="002C6B5F"/>
    <w:rsid w:val="002D5409"/>
    <w:rsid w:val="002E3FE6"/>
    <w:rsid w:val="002F0CDA"/>
    <w:rsid w:val="002F7439"/>
    <w:rsid w:val="00301E92"/>
    <w:rsid w:val="00310B73"/>
    <w:rsid w:val="0031510F"/>
    <w:rsid w:val="00320ABB"/>
    <w:rsid w:val="00325200"/>
    <w:rsid w:val="003261B1"/>
    <w:rsid w:val="00326CF7"/>
    <w:rsid w:val="003275D1"/>
    <w:rsid w:val="00347A4C"/>
    <w:rsid w:val="00360918"/>
    <w:rsid w:val="0036611E"/>
    <w:rsid w:val="003663E3"/>
    <w:rsid w:val="003663F6"/>
    <w:rsid w:val="003704DF"/>
    <w:rsid w:val="00380965"/>
    <w:rsid w:val="00391AA3"/>
    <w:rsid w:val="00393EF5"/>
    <w:rsid w:val="003B321F"/>
    <w:rsid w:val="003C37C9"/>
    <w:rsid w:val="003C59CC"/>
    <w:rsid w:val="003E4A29"/>
    <w:rsid w:val="003E537F"/>
    <w:rsid w:val="003F0026"/>
    <w:rsid w:val="004025BD"/>
    <w:rsid w:val="004117AC"/>
    <w:rsid w:val="00412267"/>
    <w:rsid w:val="00431C62"/>
    <w:rsid w:val="004344F9"/>
    <w:rsid w:val="00435A42"/>
    <w:rsid w:val="0043604C"/>
    <w:rsid w:val="00443A8E"/>
    <w:rsid w:val="004442F6"/>
    <w:rsid w:val="004502B8"/>
    <w:rsid w:val="00471280"/>
    <w:rsid w:val="00477989"/>
    <w:rsid w:val="004825D1"/>
    <w:rsid w:val="00486A99"/>
    <w:rsid w:val="00490B47"/>
    <w:rsid w:val="004964C9"/>
    <w:rsid w:val="004A2F2B"/>
    <w:rsid w:val="004A4A98"/>
    <w:rsid w:val="004A4EA6"/>
    <w:rsid w:val="004A652C"/>
    <w:rsid w:val="004A656D"/>
    <w:rsid w:val="004A7196"/>
    <w:rsid w:val="004C23D9"/>
    <w:rsid w:val="004D7A31"/>
    <w:rsid w:val="004F18C1"/>
    <w:rsid w:val="004F466A"/>
    <w:rsid w:val="004F6BB9"/>
    <w:rsid w:val="00500EA4"/>
    <w:rsid w:val="00504562"/>
    <w:rsid w:val="00504ABC"/>
    <w:rsid w:val="00506562"/>
    <w:rsid w:val="00506F08"/>
    <w:rsid w:val="00507F9C"/>
    <w:rsid w:val="0051119A"/>
    <w:rsid w:val="005143F1"/>
    <w:rsid w:val="0052500D"/>
    <w:rsid w:val="00566A3E"/>
    <w:rsid w:val="0057559E"/>
    <w:rsid w:val="0058574A"/>
    <w:rsid w:val="0058613E"/>
    <w:rsid w:val="00586887"/>
    <w:rsid w:val="00590503"/>
    <w:rsid w:val="00593360"/>
    <w:rsid w:val="005A1D3C"/>
    <w:rsid w:val="005A54A1"/>
    <w:rsid w:val="005B3BB6"/>
    <w:rsid w:val="005C6971"/>
    <w:rsid w:val="005D2CFC"/>
    <w:rsid w:val="005D61BA"/>
    <w:rsid w:val="005E0779"/>
    <w:rsid w:val="005F01B2"/>
    <w:rsid w:val="005F5154"/>
    <w:rsid w:val="006113B2"/>
    <w:rsid w:val="00624848"/>
    <w:rsid w:val="0062651F"/>
    <w:rsid w:val="00631E66"/>
    <w:rsid w:val="00634259"/>
    <w:rsid w:val="0064179B"/>
    <w:rsid w:val="0065061F"/>
    <w:rsid w:val="0065797A"/>
    <w:rsid w:val="00666C9A"/>
    <w:rsid w:val="006677F9"/>
    <w:rsid w:val="00667EE6"/>
    <w:rsid w:val="00670B6F"/>
    <w:rsid w:val="00675286"/>
    <w:rsid w:val="00676BD7"/>
    <w:rsid w:val="0068434D"/>
    <w:rsid w:val="0068435E"/>
    <w:rsid w:val="00684CF2"/>
    <w:rsid w:val="0069146A"/>
    <w:rsid w:val="0069726D"/>
    <w:rsid w:val="00697CBD"/>
    <w:rsid w:val="006D13F8"/>
    <w:rsid w:val="006D19C3"/>
    <w:rsid w:val="006D4DCF"/>
    <w:rsid w:val="006D5514"/>
    <w:rsid w:val="006D6CFB"/>
    <w:rsid w:val="006E0B29"/>
    <w:rsid w:val="006F608D"/>
    <w:rsid w:val="006F7BAB"/>
    <w:rsid w:val="007114C5"/>
    <w:rsid w:val="007122A7"/>
    <w:rsid w:val="007135AB"/>
    <w:rsid w:val="00715A61"/>
    <w:rsid w:val="00724D6D"/>
    <w:rsid w:val="0072701D"/>
    <w:rsid w:val="00734FBB"/>
    <w:rsid w:val="0073686D"/>
    <w:rsid w:val="00741F8D"/>
    <w:rsid w:val="00745C5F"/>
    <w:rsid w:val="00751EB5"/>
    <w:rsid w:val="00762299"/>
    <w:rsid w:val="00771D63"/>
    <w:rsid w:val="00775310"/>
    <w:rsid w:val="007777AA"/>
    <w:rsid w:val="00780E4D"/>
    <w:rsid w:val="00781146"/>
    <w:rsid w:val="00785DF5"/>
    <w:rsid w:val="00787C65"/>
    <w:rsid w:val="007951BC"/>
    <w:rsid w:val="007A3442"/>
    <w:rsid w:val="007A3545"/>
    <w:rsid w:val="007A65A0"/>
    <w:rsid w:val="007A7953"/>
    <w:rsid w:val="007B7908"/>
    <w:rsid w:val="007C44DD"/>
    <w:rsid w:val="007D3023"/>
    <w:rsid w:val="007E0D55"/>
    <w:rsid w:val="00801604"/>
    <w:rsid w:val="00804055"/>
    <w:rsid w:val="00805BDD"/>
    <w:rsid w:val="0081162F"/>
    <w:rsid w:val="00820B4E"/>
    <w:rsid w:val="0082166E"/>
    <w:rsid w:val="0082312E"/>
    <w:rsid w:val="00825AAB"/>
    <w:rsid w:val="00827CA4"/>
    <w:rsid w:val="00841FE3"/>
    <w:rsid w:val="00844D65"/>
    <w:rsid w:val="00846D40"/>
    <w:rsid w:val="0085037D"/>
    <w:rsid w:val="008573B1"/>
    <w:rsid w:val="00857A49"/>
    <w:rsid w:val="00862BA0"/>
    <w:rsid w:val="008647B8"/>
    <w:rsid w:val="0087575A"/>
    <w:rsid w:val="00882E24"/>
    <w:rsid w:val="00883982"/>
    <w:rsid w:val="008A55D4"/>
    <w:rsid w:val="008D0D4D"/>
    <w:rsid w:val="008D3913"/>
    <w:rsid w:val="008D3D93"/>
    <w:rsid w:val="008E6D59"/>
    <w:rsid w:val="008F7522"/>
    <w:rsid w:val="00906270"/>
    <w:rsid w:val="009110D6"/>
    <w:rsid w:val="0093711C"/>
    <w:rsid w:val="009467CD"/>
    <w:rsid w:val="00951923"/>
    <w:rsid w:val="009603B1"/>
    <w:rsid w:val="00960DE1"/>
    <w:rsid w:val="00961A8B"/>
    <w:rsid w:val="00964922"/>
    <w:rsid w:val="00977492"/>
    <w:rsid w:val="00981C9E"/>
    <w:rsid w:val="0099355B"/>
    <w:rsid w:val="009A0499"/>
    <w:rsid w:val="009A13FD"/>
    <w:rsid w:val="009C3B97"/>
    <w:rsid w:val="009D0227"/>
    <w:rsid w:val="009D64DB"/>
    <w:rsid w:val="009E2EB4"/>
    <w:rsid w:val="00A0548F"/>
    <w:rsid w:val="00A12E73"/>
    <w:rsid w:val="00A1390A"/>
    <w:rsid w:val="00A145F2"/>
    <w:rsid w:val="00A16D4D"/>
    <w:rsid w:val="00A23C62"/>
    <w:rsid w:val="00A27412"/>
    <w:rsid w:val="00A46853"/>
    <w:rsid w:val="00A504FA"/>
    <w:rsid w:val="00A539FB"/>
    <w:rsid w:val="00A57FAE"/>
    <w:rsid w:val="00A6522D"/>
    <w:rsid w:val="00A77697"/>
    <w:rsid w:val="00A843A6"/>
    <w:rsid w:val="00A852D2"/>
    <w:rsid w:val="00A9344C"/>
    <w:rsid w:val="00AA1191"/>
    <w:rsid w:val="00AA2B9B"/>
    <w:rsid w:val="00AA5618"/>
    <w:rsid w:val="00AB104B"/>
    <w:rsid w:val="00AB3772"/>
    <w:rsid w:val="00AB3AFC"/>
    <w:rsid w:val="00AB526D"/>
    <w:rsid w:val="00AD1F95"/>
    <w:rsid w:val="00AD72E4"/>
    <w:rsid w:val="00AE07E8"/>
    <w:rsid w:val="00AE0EC1"/>
    <w:rsid w:val="00AE7B10"/>
    <w:rsid w:val="00AF10F3"/>
    <w:rsid w:val="00AF4C66"/>
    <w:rsid w:val="00AF6796"/>
    <w:rsid w:val="00B10916"/>
    <w:rsid w:val="00B36307"/>
    <w:rsid w:val="00B4287B"/>
    <w:rsid w:val="00B43270"/>
    <w:rsid w:val="00B57CD5"/>
    <w:rsid w:val="00B606F3"/>
    <w:rsid w:val="00B608EF"/>
    <w:rsid w:val="00B6256F"/>
    <w:rsid w:val="00B7253F"/>
    <w:rsid w:val="00B82D2F"/>
    <w:rsid w:val="00B92C7D"/>
    <w:rsid w:val="00B9484D"/>
    <w:rsid w:val="00B950FE"/>
    <w:rsid w:val="00BA13CB"/>
    <w:rsid w:val="00BA4FA3"/>
    <w:rsid w:val="00BA7D40"/>
    <w:rsid w:val="00BD1123"/>
    <w:rsid w:val="00BD30A2"/>
    <w:rsid w:val="00BD3811"/>
    <w:rsid w:val="00BD59BA"/>
    <w:rsid w:val="00BF14C0"/>
    <w:rsid w:val="00BF6716"/>
    <w:rsid w:val="00BF687B"/>
    <w:rsid w:val="00C023A3"/>
    <w:rsid w:val="00C0294A"/>
    <w:rsid w:val="00C03DB9"/>
    <w:rsid w:val="00C07A7E"/>
    <w:rsid w:val="00C326B2"/>
    <w:rsid w:val="00C4468F"/>
    <w:rsid w:val="00C54259"/>
    <w:rsid w:val="00C77BC9"/>
    <w:rsid w:val="00C86616"/>
    <w:rsid w:val="00C963C5"/>
    <w:rsid w:val="00CA40CD"/>
    <w:rsid w:val="00CA534C"/>
    <w:rsid w:val="00CB1031"/>
    <w:rsid w:val="00CB2C12"/>
    <w:rsid w:val="00CC4217"/>
    <w:rsid w:val="00CE11C7"/>
    <w:rsid w:val="00CF6D6F"/>
    <w:rsid w:val="00D00CAF"/>
    <w:rsid w:val="00D06803"/>
    <w:rsid w:val="00D26391"/>
    <w:rsid w:val="00D42DDE"/>
    <w:rsid w:val="00D44565"/>
    <w:rsid w:val="00D44D03"/>
    <w:rsid w:val="00D574C4"/>
    <w:rsid w:val="00D61C90"/>
    <w:rsid w:val="00D819FA"/>
    <w:rsid w:val="00D8651C"/>
    <w:rsid w:val="00D91248"/>
    <w:rsid w:val="00D932CF"/>
    <w:rsid w:val="00D96C0E"/>
    <w:rsid w:val="00D96C5F"/>
    <w:rsid w:val="00D96DB7"/>
    <w:rsid w:val="00DA4F1A"/>
    <w:rsid w:val="00DA5DFD"/>
    <w:rsid w:val="00DC1092"/>
    <w:rsid w:val="00DC1D20"/>
    <w:rsid w:val="00DD4098"/>
    <w:rsid w:val="00DE47CA"/>
    <w:rsid w:val="00DE57D2"/>
    <w:rsid w:val="00DF34CD"/>
    <w:rsid w:val="00DF7070"/>
    <w:rsid w:val="00E00349"/>
    <w:rsid w:val="00E0651D"/>
    <w:rsid w:val="00E44C49"/>
    <w:rsid w:val="00E4626B"/>
    <w:rsid w:val="00E554D1"/>
    <w:rsid w:val="00E64A00"/>
    <w:rsid w:val="00E65B5D"/>
    <w:rsid w:val="00E67583"/>
    <w:rsid w:val="00E73373"/>
    <w:rsid w:val="00E86DEF"/>
    <w:rsid w:val="00E87D74"/>
    <w:rsid w:val="00EA4F34"/>
    <w:rsid w:val="00EA6034"/>
    <w:rsid w:val="00EB5B3C"/>
    <w:rsid w:val="00EB7690"/>
    <w:rsid w:val="00EC3CB9"/>
    <w:rsid w:val="00EE5086"/>
    <w:rsid w:val="00EF142A"/>
    <w:rsid w:val="00EF53C2"/>
    <w:rsid w:val="00F02C54"/>
    <w:rsid w:val="00F14440"/>
    <w:rsid w:val="00F26FD7"/>
    <w:rsid w:val="00F3432B"/>
    <w:rsid w:val="00F52456"/>
    <w:rsid w:val="00F54913"/>
    <w:rsid w:val="00F56E80"/>
    <w:rsid w:val="00F57DF5"/>
    <w:rsid w:val="00F64C48"/>
    <w:rsid w:val="00F66FE5"/>
    <w:rsid w:val="00F7215B"/>
    <w:rsid w:val="00F73A53"/>
    <w:rsid w:val="00F85078"/>
    <w:rsid w:val="00F909B1"/>
    <w:rsid w:val="00FA2529"/>
    <w:rsid w:val="00FB0C79"/>
    <w:rsid w:val="00FC20E9"/>
    <w:rsid w:val="00FC7E14"/>
    <w:rsid w:val="00FD1D22"/>
    <w:rsid w:val="00FD55E3"/>
    <w:rsid w:val="00FE002A"/>
    <w:rsid w:val="00FE4A74"/>
    <w:rsid w:val="00FE5B6B"/>
    <w:rsid w:val="00FF07B2"/>
    <w:rsid w:val="00FF374E"/>
    <w:rsid w:val="00FF4957"/>
    <w:rsid w:val="00FF6C11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5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732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27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27412"/>
    <w:rPr>
      <w:kern w:val="2"/>
    </w:rPr>
  </w:style>
  <w:style w:type="paragraph" w:styleId="a6">
    <w:name w:val="footer"/>
    <w:basedOn w:val="a"/>
    <w:link w:val="a7"/>
    <w:rsid w:val="00A27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27412"/>
    <w:rPr>
      <w:kern w:val="2"/>
    </w:rPr>
  </w:style>
  <w:style w:type="table" w:styleId="a8">
    <w:name w:val="Table Grid"/>
    <w:basedOn w:val="a1"/>
    <w:rsid w:val="00D96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A6034"/>
    <w:pPr>
      <w:ind w:leftChars="200" w:left="480"/>
    </w:pPr>
  </w:style>
  <w:style w:type="character" w:styleId="aa">
    <w:name w:val="annotation reference"/>
    <w:basedOn w:val="a0"/>
    <w:rsid w:val="00D8651C"/>
    <w:rPr>
      <w:sz w:val="18"/>
      <w:szCs w:val="18"/>
    </w:rPr>
  </w:style>
  <w:style w:type="paragraph" w:styleId="ab">
    <w:name w:val="annotation text"/>
    <w:basedOn w:val="a"/>
    <w:link w:val="ac"/>
    <w:rsid w:val="00D8651C"/>
  </w:style>
  <w:style w:type="character" w:customStyle="1" w:styleId="ac">
    <w:name w:val="註解文字 字元"/>
    <w:basedOn w:val="a0"/>
    <w:link w:val="ab"/>
    <w:rsid w:val="00D8651C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D8651C"/>
    <w:rPr>
      <w:b/>
      <w:bCs/>
    </w:rPr>
  </w:style>
  <w:style w:type="character" w:customStyle="1" w:styleId="ae">
    <w:name w:val="註解主旨 字元"/>
    <w:basedOn w:val="ac"/>
    <w:link w:val="ad"/>
    <w:rsid w:val="00D8651C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5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732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27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27412"/>
    <w:rPr>
      <w:kern w:val="2"/>
    </w:rPr>
  </w:style>
  <w:style w:type="paragraph" w:styleId="a6">
    <w:name w:val="footer"/>
    <w:basedOn w:val="a"/>
    <w:link w:val="a7"/>
    <w:rsid w:val="00A27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27412"/>
    <w:rPr>
      <w:kern w:val="2"/>
    </w:rPr>
  </w:style>
  <w:style w:type="table" w:styleId="a8">
    <w:name w:val="Table Grid"/>
    <w:basedOn w:val="a1"/>
    <w:rsid w:val="00D96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A6034"/>
    <w:pPr>
      <w:ind w:leftChars="200" w:left="480"/>
    </w:pPr>
  </w:style>
  <w:style w:type="character" w:styleId="aa">
    <w:name w:val="annotation reference"/>
    <w:basedOn w:val="a0"/>
    <w:rsid w:val="00D8651C"/>
    <w:rPr>
      <w:sz w:val="18"/>
      <w:szCs w:val="18"/>
    </w:rPr>
  </w:style>
  <w:style w:type="paragraph" w:styleId="ab">
    <w:name w:val="annotation text"/>
    <w:basedOn w:val="a"/>
    <w:link w:val="ac"/>
    <w:rsid w:val="00D8651C"/>
  </w:style>
  <w:style w:type="character" w:customStyle="1" w:styleId="ac">
    <w:name w:val="註解文字 字元"/>
    <w:basedOn w:val="a0"/>
    <w:link w:val="ab"/>
    <w:rsid w:val="00D8651C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D8651C"/>
    <w:rPr>
      <w:b/>
      <w:bCs/>
    </w:rPr>
  </w:style>
  <w:style w:type="character" w:customStyle="1" w:styleId="ae">
    <w:name w:val="註解主旨 字元"/>
    <w:basedOn w:val="ac"/>
    <w:link w:val="ad"/>
    <w:rsid w:val="00D8651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226</Words>
  <Characters>1289</Characters>
  <Application>Microsoft Office Word</Application>
  <DocSecurity>0</DocSecurity>
  <Lines>10</Lines>
  <Paragraphs>3</Paragraphs>
  <ScaleCrop>false</ScaleCrop>
  <Company>ntu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國立臺灣大學交辦書(採購案號：)</dc:title>
  <dc:creator>user</dc:creator>
  <cp:lastModifiedBy>X</cp:lastModifiedBy>
  <cp:revision>11</cp:revision>
  <cp:lastPrinted>2015-02-04T06:19:00Z</cp:lastPrinted>
  <dcterms:created xsi:type="dcterms:W3CDTF">2018-06-27T01:55:00Z</dcterms:created>
  <dcterms:modified xsi:type="dcterms:W3CDTF">2018-06-29T01:41:00Z</dcterms:modified>
</cp:coreProperties>
</file>